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EFC" w:rsidRDefault="000B2EFC" w:rsidP="000B2EFC">
      <w:pPr>
        <w:pStyle w:val="1"/>
        <w:kinsoku w:val="0"/>
        <w:overflowPunct w:val="0"/>
        <w:spacing w:line="500" w:lineRule="exact"/>
        <w:jc w:val="center"/>
      </w:pPr>
      <w:r w:rsidRPr="000B2EFC">
        <w:rPr>
          <w:rFonts w:hint="eastAsia"/>
        </w:rPr>
        <w:t>「精</w:t>
      </w:r>
      <w:proofErr w:type="gramStart"/>
      <w:r w:rsidRPr="000B2EFC">
        <w:rPr>
          <w:rFonts w:hint="eastAsia"/>
        </w:rPr>
        <w:t>準</w:t>
      </w:r>
      <w:proofErr w:type="gramEnd"/>
      <w:r w:rsidRPr="000B2EFC">
        <w:rPr>
          <w:rFonts w:hint="eastAsia"/>
        </w:rPr>
        <w:t>健康</w:t>
      </w:r>
      <w:proofErr w:type="gramStart"/>
      <w:r w:rsidRPr="000B2EFC">
        <w:rPr>
          <w:rFonts w:hint="eastAsia"/>
        </w:rPr>
        <w:t>產業徵題活動</w:t>
      </w:r>
      <w:proofErr w:type="gramEnd"/>
      <w:r w:rsidRPr="000B2EFC">
        <w:rPr>
          <w:rFonts w:hint="eastAsia"/>
        </w:rPr>
        <w:t>」</w:t>
      </w:r>
    </w:p>
    <w:p w:rsidR="000B2EFC" w:rsidRDefault="000B2EFC" w:rsidP="000B2EFC">
      <w:pPr>
        <w:pStyle w:val="1"/>
        <w:kinsoku w:val="0"/>
        <w:overflowPunct w:val="0"/>
        <w:spacing w:line="500" w:lineRule="exact"/>
        <w:jc w:val="center"/>
        <w:rPr>
          <w:b w:val="0"/>
          <w:bCs w:val="0"/>
        </w:rPr>
      </w:pPr>
      <w:r>
        <w:rPr>
          <w:rFonts w:hint="eastAsia"/>
        </w:rPr>
        <w:t>報名表</w:t>
      </w: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7"/>
        <w:gridCol w:w="1359"/>
        <w:gridCol w:w="821"/>
        <w:gridCol w:w="1418"/>
        <w:gridCol w:w="708"/>
        <w:gridCol w:w="2862"/>
      </w:tblGrid>
      <w:tr w:rsidR="000B2EFC" w:rsidTr="00283527">
        <w:trPr>
          <w:trHeight w:hRule="exact" w:val="730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pStyle w:val="TableParagraph"/>
              <w:kinsoku w:val="0"/>
              <w:overflowPunct w:val="0"/>
              <w:spacing w:before="91"/>
              <w:ind w:left="23"/>
              <w:jc w:val="both"/>
            </w:pPr>
            <w:r w:rsidRPr="00283527">
              <w:rPr>
                <w:rFonts w:ascii="微軟正黑體" w:eastAsia="微軟正黑體" w:cs="微軟正黑體" w:hint="eastAsia"/>
              </w:rPr>
              <w:t>申</w:t>
            </w:r>
            <w:r w:rsidR="00283527" w:rsidRPr="00283527">
              <w:rPr>
                <w:rFonts w:ascii="微軟正黑體" w:eastAsia="微軟正黑體" w:cs="微軟正黑體"/>
              </w:rPr>
              <w:t xml:space="preserve"> </w:t>
            </w:r>
            <w:r w:rsidRPr="00283527">
              <w:rPr>
                <w:rFonts w:ascii="微軟正黑體" w:eastAsia="微軟正黑體" w:cs="微軟正黑體" w:hint="eastAsia"/>
              </w:rPr>
              <w:t>請</w:t>
            </w:r>
            <w:r w:rsidR="00283527" w:rsidRPr="00283527">
              <w:rPr>
                <w:rFonts w:ascii="微軟正黑體" w:eastAsia="微軟正黑體" w:cs="微軟正黑體"/>
              </w:rPr>
              <w:t xml:space="preserve"> </w:t>
            </w:r>
            <w:r w:rsidRPr="00283527">
              <w:rPr>
                <w:rFonts w:ascii="微軟正黑體" w:eastAsia="微軟正黑體" w:cs="微軟正黑體" w:hint="eastAsia"/>
              </w:rPr>
              <w:t>單</w:t>
            </w:r>
            <w:r w:rsidR="00283527" w:rsidRPr="00283527">
              <w:rPr>
                <w:rFonts w:ascii="微軟正黑體" w:eastAsia="微軟正黑體" w:cs="微軟正黑體"/>
              </w:rPr>
              <w:t xml:space="preserve"> </w:t>
            </w:r>
            <w:r w:rsidRPr="00283527">
              <w:rPr>
                <w:rFonts w:ascii="微軟正黑體" w:eastAsia="微軟正黑體" w:cs="微軟正黑體" w:hint="eastAsia"/>
              </w:rPr>
              <w:t>位</w:t>
            </w:r>
          </w:p>
        </w:tc>
        <w:tc>
          <w:tcPr>
            <w:tcW w:w="7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</w:tr>
      <w:tr w:rsidR="000B2EFC" w:rsidTr="00283527">
        <w:trPr>
          <w:trHeight w:hRule="exact" w:val="840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pStyle w:val="TableParagraph"/>
              <w:kinsoku w:val="0"/>
              <w:overflowPunct w:val="0"/>
              <w:spacing w:line="364" w:lineRule="exact"/>
              <w:ind w:left="23"/>
              <w:jc w:val="both"/>
              <w:rPr>
                <w:rFonts w:ascii="微軟正黑體" w:eastAsia="微軟正黑體" w:cs="微軟正黑體"/>
              </w:rPr>
            </w:pPr>
            <w:r w:rsidRPr="00283527">
              <w:rPr>
                <w:rFonts w:ascii="微軟正黑體" w:eastAsia="微軟正黑體" w:cs="微軟正黑體" w:hint="eastAsia"/>
              </w:rPr>
              <w:t>申</w:t>
            </w:r>
            <w:r w:rsidR="00283527" w:rsidRPr="00283527">
              <w:rPr>
                <w:rFonts w:ascii="微軟正黑體" w:eastAsia="微軟正黑體" w:cs="微軟正黑體"/>
              </w:rPr>
              <w:t xml:space="preserve"> </w:t>
            </w:r>
            <w:r w:rsidRPr="00283527">
              <w:rPr>
                <w:rFonts w:ascii="微軟正黑體" w:eastAsia="微軟正黑體" w:cs="微軟正黑體" w:hint="eastAsia"/>
              </w:rPr>
              <w:t>請</w:t>
            </w:r>
            <w:r w:rsidR="00283527" w:rsidRPr="00283527">
              <w:rPr>
                <w:rFonts w:ascii="微軟正黑體" w:eastAsia="微軟正黑體" w:cs="微軟正黑體"/>
              </w:rPr>
              <w:t xml:space="preserve"> </w:t>
            </w:r>
            <w:r w:rsidRPr="00283527">
              <w:rPr>
                <w:rFonts w:ascii="微軟正黑體" w:eastAsia="微軟正黑體" w:cs="微軟正黑體" w:hint="eastAsia"/>
              </w:rPr>
              <w:t>單</w:t>
            </w:r>
            <w:r w:rsidR="00283527" w:rsidRPr="00283527">
              <w:rPr>
                <w:rFonts w:ascii="微軟正黑體" w:eastAsia="微軟正黑體" w:cs="微軟正黑體"/>
              </w:rPr>
              <w:t xml:space="preserve"> </w:t>
            </w:r>
            <w:r w:rsidRPr="00283527">
              <w:rPr>
                <w:rFonts w:ascii="微軟正黑體" w:eastAsia="微軟正黑體" w:cs="微軟正黑體" w:hint="eastAsia"/>
              </w:rPr>
              <w:t>位</w:t>
            </w:r>
          </w:p>
          <w:p w:rsidR="000B2EFC" w:rsidRPr="00283527" w:rsidRDefault="000B2EFC" w:rsidP="00283527">
            <w:pPr>
              <w:pStyle w:val="TableParagraph"/>
              <w:kinsoku w:val="0"/>
              <w:overflowPunct w:val="0"/>
              <w:spacing w:line="416" w:lineRule="exact"/>
              <w:ind w:left="23"/>
              <w:jc w:val="both"/>
              <w:rPr>
                <w:sz w:val="16"/>
                <w:szCs w:val="16"/>
              </w:rPr>
            </w:pPr>
            <w:r w:rsidRPr="00283527">
              <w:rPr>
                <w:rFonts w:ascii="微軟正黑體" w:eastAsia="微軟正黑體" w:cs="微軟正黑體" w:hint="eastAsia"/>
              </w:rPr>
              <w:t>通</w:t>
            </w:r>
            <w:r w:rsidR="00283527" w:rsidRPr="00283527">
              <w:rPr>
                <w:rFonts w:ascii="微軟正黑體" w:eastAsia="微軟正黑體" w:cs="微軟正黑體"/>
              </w:rPr>
              <w:t xml:space="preserve"> </w:t>
            </w:r>
            <w:r w:rsidRPr="00283527">
              <w:rPr>
                <w:rFonts w:ascii="微軟正黑體" w:eastAsia="微軟正黑體" w:cs="微軟正黑體" w:hint="eastAsia"/>
              </w:rPr>
              <w:t>訊</w:t>
            </w:r>
            <w:r w:rsidR="00283527" w:rsidRPr="00283527">
              <w:rPr>
                <w:rFonts w:ascii="微軟正黑體" w:eastAsia="微軟正黑體" w:cs="微軟正黑體"/>
              </w:rPr>
              <w:t xml:space="preserve"> </w:t>
            </w:r>
            <w:r w:rsidRPr="00283527">
              <w:rPr>
                <w:rFonts w:ascii="微軟正黑體" w:eastAsia="微軟正黑體" w:cs="微軟正黑體" w:hint="eastAsia"/>
              </w:rPr>
              <w:t>地</w:t>
            </w:r>
            <w:r w:rsidR="00283527" w:rsidRPr="00283527">
              <w:rPr>
                <w:rFonts w:ascii="微軟正黑體" w:eastAsia="微軟正黑體" w:cs="微軟正黑體"/>
              </w:rPr>
              <w:t xml:space="preserve"> </w:t>
            </w:r>
            <w:r w:rsidRPr="00283527">
              <w:rPr>
                <w:rFonts w:ascii="微軟正黑體" w:eastAsia="微軟正黑體" w:cs="微軟正黑體" w:hint="eastAsia"/>
              </w:rPr>
              <w:t>址</w:t>
            </w:r>
          </w:p>
        </w:tc>
        <w:tc>
          <w:tcPr>
            <w:tcW w:w="7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</w:tr>
      <w:tr w:rsidR="000B2EFC" w:rsidTr="00283527">
        <w:trPr>
          <w:trHeight w:hRule="exact" w:val="569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pStyle w:val="TableParagraph"/>
              <w:kinsoku w:val="0"/>
              <w:overflowPunct w:val="0"/>
              <w:spacing w:before="19"/>
              <w:ind w:left="23"/>
              <w:jc w:val="both"/>
            </w:pPr>
            <w:r w:rsidRPr="00283527">
              <w:rPr>
                <w:rFonts w:ascii="微軟正黑體" w:eastAsia="微軟正黑體" w:cs="微軟正黑體" w:hint="eastAsia"/>
              </w:rPr>
              <w:t>提</w:t>
            </w:r>
            <w:r w:rsidR="00283527" w:rsidRPr="00283527">
              <w:rPr>
                <w:rFonts w:ascii="微軟正黑體" w:eastAsia="微軟正黑體" w:cs="微軟正黑體"/>
              </w:rPr>
              <w:t xml:space="preserve"> </w:t>
            </w:r>
            <w:r w:rsidRPr="00283527">
              <w:rPr>
                <w:rFonts w:ascii="微軟正黑體" w:eastAsia="微軟正黑體" w:cs="微軟正黑體" w:hint="eastAsia"/>
              </w:rPr>
              <w:t>案</w:t>
            </w:r>
            <w:r w:rsidR="00283527" w:rsidRPr="00283527">
              <w:rPr>
                <w:rFonts w:ascii="微軟正黑體" w:eastAsia="微軟正黑體" w:cs="微軟正黑體"/>
              </w:rPr>
              <w:t xml:space="preserve"> </w:t>
            </w:r>
            <w:r w:rsidRPr="00283527">
              <w:rPr>
                <w:rFonts w:ascii="微軟正黑體" w:eastAsia="微軟正黑體" w:cs="微軟正黑體" w:hint="eastAsia"/>
              </w:rPr>
              <w:t>題</w:t>
            </w:r>
            <w:r w:rsidR="00283527" w:rsidRPr="00283527">
              <w:rPr>
                <w:rFonts w:ascii="微軟正黑體" w:eastAsia="微軟正黑體" w:cs="微軟正黑體"/>
              </w:rPr>
              <w:t xml:space="preserve"> </w:t>
            </w:r>
            <w:r w:rsidRPr="00283527">
              <w:rPr>
                <w:rFonts w:ascii="微軟正黑體" w:eastAsia="微軟正黑體" w:cs="微軟正黑體" w:hint="eastAsia"/>
              </w:rPr>
              <w:t>目</w:t>
            </w:r>
          </w:p>
        </w:tc>
        <w:tc>
          <w:tcPr>
            <w:tcW w:w="7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</w:tr>
      <w:tr w:rsidR="000B2EFC" w:rsidTr="00283527">
        <w:trPr>
          <w:trHeight w:hRule="exact" w:val="589"/>
        </w:trPr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pStyle w:val="TableParagraph"/>
              <w:kinsoku w:val="0"/>
              <w:overflowPunct w:val="0"/>
              <w:jc w:val="both"/>
              <w:rPr>
                <w:rFonts w:ascii="微軟正黑體" w:eastAsia="微軟正黑體" w:cs="微軟正黑體"/>
              </w:rPr>
            </w:pPr>
            <w:r w:rsidRPr="00283527">
              <w:rPr>
                <w:rFonts w:ascii="微軟正黑體" w:eastAsia="微軟正黑體" w:cs="微軟正黑體" w:hint="eastAsia"/>
                <w:spacing w:val="21"/>
              </w:rPr>
              <w:t>團隊代</w:t>
            </w:r>
            <w:r w:rsidRPr="00283527">
              <w:rPr>
                <w:rFonts w:ascii="微軟正黑體" w:eastAsia="微軟正黑體" w:cs="微軟正黑體" w:hint="eastAsia"/>
              </w:rPr>
              <w:t>表人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kinsoku w:val="0"/>
              <w:overflowPunct w:val="0"/>
              <w:spacing w:before="29"/>
              <w:ind w:left="20"/>
              <w:jc w:val="both"/>
            </w:pPr>
            <w:r>
              <w:rPr>
                <w:rFonts w:ascii="微軟正黑體" w:eastAsia="微軟正黑體" w:cs="微軟正黑體" w:hint="eastAsia"/>
              </w:rPr>
              <w:t>姓名：</w:t>
            </w:r>
            <w:bookmarkStart w:id="0" w:name="_GoBack"/>
            <w:bookmarkEnd w:id="0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kinsoku w:val="0"/>
              <w:overflowPunct w:val="0"/>
              <w:spacing w:before="29"/>
              <w:ind w:left="20"/>
              <w:jc w:val="both"/>
            </w:pPr>
            <w:r>
              <w:rPr>
                <w:rFonts w:ascii="微軟正黑體" w:eastAsia="微軟正黑體" w:cs="微軟正黑體" w:hint="eastAsia"/>
              </w:rPr>
              <w:t>職稱：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kinsoku w:val="0"/>
              <w:overflowPunct w:val="0"/>
              <w:spacing w:before="29"/>
              <w:ind w:left="20"/>
              <w:jc w:val="both"/>
            </w:pPr>
            <w:r>
              <w:rPr>
                <w:rFonts w:ascii="微軟正黑體" w:eastAsia="微軟正黑體" w:cs="微軟正黑體" w:hint="eastAsia"/>
              </w:rPr>
              <w:t>最高學歷：</w:t>
            </w:r>
          </w:p>
        </w:tc>
      </w:tr>
      <w:tr w:rsidR="000B2EFC" w:rsidTr="00283527">
        <w:trPr>
          <w:trHeight w:hRule="exact" w:val="600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pStyle w:val="TableParagraph"/>
              <w:kinsoku w:val="0"/>
              <w:overflowPunct w:val="0"/>
              <w:spacing w:before="29"/>
              <w:ind w:left="20"/>
              <w:jc w:val="both"/>
              <w:rPr>
                <w:sz w:val="16"/>
                <w:szCs w:val="16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kinsoku w:val="0"/>
              <w:overflowPunct w:val="0"/>
              <w:spacing w:before="36"/>
              <w:ind w:left="20"/>
              <w:jc w:val="both"/>
            </w:pPr>
            <w:r>
              <w:rPr>
                <w:rFonts w:ascii="微軟正黑體" w:eastAsia="微軟正黑體" w:cs="微軟正黑體" w:hint="eastAsia"/>
              </w:rPr>
              <w:t>電話：</w:t>
            </w:r>
          </w:p>
        </w:tc>
        <w:tc>
          <w:tcPr>
            <w:tcW w:w="4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kinsoku w:val="0"/>
              <w:overflowPunct w:val="0"/>
              <w:spacing w:before="36"/>
              <w:ind w:left="20"/>
              <w:jc w:val="both"/>
            </w:pPr>
            <w:r>
              <w:rPr>
                <w:rFonts w:ascii="微軟正黑體" w:eastAsia="微軟正黑體" w:cs="微軟正黑體"/>
                <w:spacing w:val="-1"/>
              </w:rPr>
              <w:t>E-MAIL</w:t>
            </w:r>
            <w:r>
              <w:rPr>
                <w:rFonts w:ascii="微軟正黑體" w:eastAsia="微軟正黑體" w:cs="微軟正黑體" w:hint="eastAsia"/>
                <w:spacing w:val="-1"/>
              </w:rPr>
              <w:t>：</w:t>
            </w:r>
          </w:p>
        </w:tc>
      </w:tr>
      <w:tr w:rsidR="000B2EFC" w:rsidTr="00283527">
        <w:trPr>
          <w:trHeight w:hRule="exact" w:val="840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pStyle w:val="TableParagraph"/>
              <w:kinsoku w:val="0"/>
              <w:overflowPunct w:val="0"/>
              <w:spacing w:before="146"/>
              <w:ind w:left="23"/>
              <w:jc w:val="both"/>
            </w:pPr>
            <w:proofErr w:type="gramStart"/>
            <w:r w:rsidRPr="00283527">
              <w:rPr>
                <w:rFonts w:ascii="微軟正黑體" w:eastAsia="微軟正黑體" w:cs="微軟正黑體" w:hint="eastAsia"/>
              </w:rPr>
              <w:t>研</w:t>
            </w:r>
            <w:proofErr w:type="gramEnd"/>
            <w:r w:rsidR="00283527" w:rsidRPr="00283527">
              <w:rPr>
                <w:rFonts w:ascii="微軟正黑體" w:eastAsia="微軟正黑體" w:cs="微軟正黑體"/>
              </w:rPr>
              <w:t xml:space="preserve"> </w:t>
            </w:r>
            <w:r w:rsidRPr="00283527">
              <w:rPr>
                <w:rFonts w:ascii="微軟正黑體" w:eastAsia="微軟正黑體" w:cs="微軟正黑體" w:hint="eastAsia"/>
              </w:rPr>
              <w:t>究</w:t>
            </w:r>
            <w:r w:rsidR="00283527" w:rsidRPr="00283527">
              <w:rPr>
                <w:rFonts w:ascii="微軟正黑體" w:eastAsia="微軟正黑體" w:cs="微軟正黑體"/>
              </w:rPr>
              <w:t xml:space="preserve"> </w:t>
            </w:r>
            <w:r w:rsidRPr="00283527">
              <w:rPr>
                <w:rFonts w:ascii="微軟正黑體" w:eastAsia="微軟正黑體" w:cs="微軟正黑體" w:hint="eastAsia"/>
              </w:rPr>
              <w:t>領</w:t>
            </w:r>
            <w:r w:rsidR="00283527" w:rsidRPr="00283527">
              <w:rPr>
                <w:rFonts w:ascii="微軟正黑體" w:eastAsia="微軟正黑體" w:cs="微軟正黑體"/>
              </w:rPr>
              <w:t xml:space="preserve"> </w:t>
            </w:r>
            <w:r w:rsidRPr="00283527">
              <w:rPr>
                <w:rFonts w:ascii="微軟正黑體" w:eastAsia="微軟正黑體" w:cs="微軟正黑體" w:hint="eastAsia"/>
              </w:rPr>
              <w:t>域</w:t>
            </w:r>
          </w:p>
        </w:tc>
        <w:tc>
          <w:tcPr>
            <w:tcW w:w="7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tabs>
                <w:tab w:val="left" w:pos="1794"/>
                <w:tab w:val="left" w:pos="3448"/>
                <w:tab w:val="left" w:pos="5222"/>
              </w:tabs>
              <w:kinsoku w:val="0"/>
              <w:overflowPunct w:val="0"/>
              <w:spacing w:line="364" w:lineRule="exact"/>
              <w:ind w:left="20"/>
              <w:jc w:val="both"/>
              <w:rPr>
                <w:rFonts w:ascii="微軟正黑體" w:eastAsia="微軟正黑體" w:hAnsi="Wingdings" w:cs="微軟正黑體" w:hint="eastAsia"/>
                <w:spacing w:val="-1"/>
              </w:rPr>
            </w:pPr>
            <w:r>
              <w:rPr>
                <w:rFonts w:ascii="Wingdings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精</w:t>
            </w:r>
            <w:proofErr w:type="gramStart"/>
            <w:r>
              <w:rPr>
                <w:rFonts w:ascii="微軟正黑體" w:eastAsia="微軟正黑體" w:hAnsi="Wingdings" w:cs="微軟正黑體" w:hint="eastAsia"/>
                <w:spacing w:val="-1"/>
              </w:rPr>
              <w:t>準</w:t>
            </w:r>
            <w:proofErr w:type="gramEnd"/>
            <w:r>
              <w:rPr>
                <w:rFonts w:ascii="微軟正黑體" w:eastAsia="微軟正黑體" w:hAnsi="Wingdings" w:cs="微軟正黑體" w:hint="eastAsia"/>
                <w:spacing w:val="-1"/>
              </w:rPr>
              <w:t>健康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ab/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再生醫療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ab/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智慧醫療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ab/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防疫</w:t>
            </w:r>
          </w:p>
          <w:p w:rsidR="000B2EFC" w:rsidRDefault="000B2EFC" w:rsidP="00283527">
            <w:pPr>
              <w:pStyle w:val="TableParagraph"/>
              <w:tabs>
                <w:tab w:val="left" w:pos="1794"/>
                <w:tab w:val="left" w:pos="3448"/>
              </w:tabs>
              <w:kinsoku w:val="0"/>
              <w:overflowPunct w:val="0"/>
              <w:spacing w:line="416" w:lineRule="exact"/>
              <w:ind w:left="20"/>
              <w:jc w:val="both"/>
            </w:pPr>
            <w:r>
              <w:rPr>
                <w:rFonts w:ascii="Wingdings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生</w:t>
            </w:r>
            <w:proofErr w:type="gramStart"/>
            <w:r>
              <w:rPr>
                <w:rFonts w:ascii="微軟正黑體" w:eastAsia="微軟正黑體" w:hAnsi="Wingdings" w:cs="微軟正黑體" w:hint="eastAsia"/>
                <w:spacing w:val="-1"/>
              </w:rPr>
              <w:t>醫</w:t>
            </w:r>
            <w:proofErr w:type="gramEnd"/>
            <w:r>
              <w:rPr>
                <w:rFonts w:ascii="微軟正黑體" w:eastAsia="微軟正黑體" w:hAnsi="Wingdings" w:cs="微軟正黑體" w:hint="eastAsia"/>
                <w:spacing w:val="-1"/>
              </w:rPr>
              <w:t>製藥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ab/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proofErr w:type="gramStart"/>
            <w:r>
              <w:rPr>
                <w:rFonts w:ascii="微軟正黑體" w:eastAsia="微軟正黑體" w:hAnsi="Wingdings" w:cs="微軟正黑體" w:hint="eastAsia"/>
                <w:spacing w:val="-1"/>
              </w:rPr>
              <w:t>醫</w:t>
            </w:r>
            <w:proofErr w:type="gramEnd"/>
            <w:r>
              <w:rPr>
                <w:rFonts w:ascii="微軟正黑體" w:eastAsia="微軟正黑體" w:hAnsi="Wingdings" w:cs="微軟正黑體" w:hint="eastAsia"/>
                <w:spacing w:val="-1"/>
              </w:rPr>
              <w:t>材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ab/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健康管理</w:t>
            </w:r>
          </w:p>
        </w:tc>
      </w:tr>
      <w:tr w:rsidR="000B2EFC" w:rsidTr="00283527">
        <w:trPr>
          <w:trHeight w:hRule="exact" w:val="466"/>
        </w:trPr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pStyle w:val="TableParagraph"/>
              <w:kinsoku w:val="0"/>
              <w:overflowPunct w:val="0"/>
              <w:ind w:right="-33"/>
              <w:jc w:val="both"/>
            </w:pPr>
            <w:r w:rsidRPr="00283527">
              <w:rPr>
                <w:rFonts w:ascii="微軟正黑體" w:eastAsia="微軟正黑體" w:cs="微軟正黑體" w:hint="eastAsia"/>
                <w:spacing w:val="21"/>
              </w:rPr>
              <w:t>團隊聯</w:t>
            </w:r>
            <w:r w:rsidRPr="00283527">
              <w:rPr>
                <w:rFonts w:ascii="微軟正黑體" w:eastAsia="微軟正黑體" w:cs="微軟正黑體" w:hint="eastAsia"/>
              </w:rPr>
              <w:t>絡人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kinsoku w:val="0"/>
              <w:overflowPunct w:val="0"/>
              <w:spacing w:line="386" w:lineRule="exact"/>
              <w:ind w:left="20"/>
              <w:jc w:val="both"/>
            </w:pPr>
            <w:r>
              <w:rPr>
                <w:rFonts w:ascii="微軟正黑體" w:eastAsia="微軟正黑體" w:cs="微軟正黑體" w:hint="eastAsia"/>
              </w:rPr>
              <w:t>姓名：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kinsoku w:val="0"/>
              <w:overflowPunct w:val="0"/>
              <w:spacing w:line="386" w:lineRule="exact"/>
              <w:ind w:left="20"/>
              <w:jc w:val="both"/>
            </w:pPr>
            <w:r>
              <w:rPr>
                <w:rFonts w:ascii="微軟正黑體" w:eastAsia="微軟正黑體" w:cs="微軟正黑體" w:hint="eastAsia"/>
              </w:rPr>
              <w:t>職稱：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kinsoku w:val="0"/>
              <w:overflowPunct w:val="0"/>
              <w:spacing w:line="386" w:lineRule="exact"/>
              <w:ind w:left="20"/>
              <w:jc w:val="both"/>
            </w:pPr>
            <w:r>
              <w:rPr>
                <w:rFonts w:ascii="微軟正黑體" w:eastAsia="微軟正黑體" w:cs="微軟正黑體" w:hint="eastAsia"/>
              </w:rPr>
              <w:t>最高學歷：</w:t>
            </w:r>
          </w:p>
        </w:tc>
      </w:tr>
      <w:tr w:rsidR="000B2EFC" w:rsidTr="00283527">
        <w:trPr>
          <w:trHeight w:hRule="exact" w:val="463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pStyle w:val="TableParagraph"/>
              <w:kinsoku w:val="0"/>
              <w:overflowPunct w:val="0"/>
              <w:spacing w:line="386" w:lineRule="exact"/>
              <w:ind w:left="20"/>
              <w:jc w:val="both"/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kinsoku w:val="0"/>
              <w:overflowPunct w:val="0"/>
              <w:spacing w:line="384" w:lineRule="exact"/>
              <w:ind w:left="20"/>
              <w:jc w:val="both"/>
            </w:pPr>
            <w:r>
              <w:rPr>
                <w:rFonts w:ascii="微軟正黑體" w:eastAsia="微軟正黑體" w:cs="微軟正黑體" w:hint="eastAsia"/>
              </w:rPr>
              <w:t>電話：</w:t>
            </w:r>
          </w:p>
        </w:tc>
        <w:tc>
          <w:tcPr>
            <w:tcW w:w="49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kinsoku w:val="0"/>
              <w:overflowPunct w:val="0"/>
              <w:spacing w:before="199"/>
              <w:ind w:left="20"/>
              <w:jc w:val="both"/>
            </w:pPr>
            <w:r>
              <w:rPr>
                <w:rFonts w:ascii="微軟正黑體" w:eastAsia="微軟正黑體" w:cs="微軟正黑體"/>
                <w:spacing w:val="-1"/>
              </w:rPr>
              <w:t>E-MAIL</w:t>
            </w:r>
            <w:r>
              <w:rPr>
                <w:rFonts w:ascii="微軟正黑體" w:eastAsia="微軟正黑體" w:cs="微軟正黑體" w:hint="eastAsia"/>
                <w:spacing w:val="-1"/>
              </w:rPr>
              <w:t>：</w:t>
            </w:r>
          </w:p>
        </w:tc>
      </w:tr>
      <w:tr w:rsidR="000B2EFC" w:rsidTr="00283527">
        <w:trPr>
          <w:trHeight w:hRule="exact" w:val="463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pStyle w:val="TableParagraph"/>
              <w:kinsoku w:val="0"/>
              <w:overflowPunct w:val="0"/>
              <w:spacing w:before="199"/>
              <w:ind w:left="20"/>
              <w:jc w:val="both"/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kinsoku w:val="0"/>
              <w:overflowPunct w:val="0"/>
              <w:spacing w:line="384" w:lineRule="exact"/>
              <w:ind w:left="20"/>
              <w:jc w:val="both"/>
            </w:pPr>
            <w:r>
              <w:rPr>
                <w:rFonts w:ascii="微軟正黑體" w:eastAsia="微軟正黑體" w:cs="微軟正黑體" w:hint="eastAsia"/>
              </w:rPr>
              <w:t>手機：</w:t>
            </w:r>
          </w:p>
        </w:tc>
        <w:tc>
          <w:tcPr>
            <w:tcW w:w="49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kinsoku w:val="0"/>
              <w:overflowPunct w:val="0"/>
              <w:spacing w:line="384" w:lineRule="exact"/>
              <w:ind w:left="20"/>
              <w:jc w:val="both"/>
            </w:pPr>
          </w:p>
        </w:tc>
      </w:tr>
      <w:tr w:rsidR="000B2EFC" w:rsidTr="00283527">
        <w:trPr>
          <w:trHeight w:hRule="exact" w:val="459"/>
        </w:trPr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pStyle w:val="TableParagraph"/>
              <w:kinsoku w:val="0"/>
              <w:overflowPunct w:val="0"/>
              <w:spacing w:line="416" w:lineRule="exact"/>
              <w:ind w:right="23"/>
              <w:jc w:val="both"/>
            </w:pPr>
            <w:r w:rsidRPr="00283527">
              <w:rPr>
                <w:rFonts w:ascii="微軟正黑體" w:eastAsia="微軟正黑體" w:cs="微軟正黑體" w:hint="eastAsia"/>
                <w:spacing w:val="13"/>
              </w:rPr>
              <w:t>其他團隊成員</w:t>
            </w:r>
            <w:r w:rsidRPr="00283527">
              <w:rPr>
                <w:rFonts w:ascii="微軟正黑體" w:eastAsia="微軟正黑體" w:cs="微軟正黑體"/>
                <w:spacing w:val="24"/>
              </w:rPr>
              <w:t xml:space="preserve"> </w:t>
            </w:r>
            <w:r w:rsidRPr="00283527">
              <w:rPr>
                <w:rFonts w:ascii="微軟正黑體" w:eastAsia="微軟正黑體" w:cs="微軟正黑體"/>
              </w:rPr>
              <w:t>(</w:t>
            </w:r>
            <w:r w:rsidRPr="00283527">
              <w:rPr>
                <w:rFonts w:ascii="微軟正黑體" w:eastAsia="微軟正黑體" w:cs="微軟正黑體"/>
                <w:spacing w:val="-34"/>
              </w:rPr>
              <w:t xml:space="preserve"> </w:t>
            </w:r>
            <w:r w:rsidRPr="00283527">
              <w:rPr>
                <w:rFonts w:ascii="微軟正黑體" w:eastAsia="微軟正黑體" w:cs="微軟正黑體" w:hint="eastAsia"/>
                <w:spacing w:val="28"/>
              </w:rPr>
              <w:t>依所需增列</w:t>
            </w:r>
            <w:r w:rsidRPr="00283527">
              <w:rPr>
                <w:rFonts w:ascii="微軟正黑體" w:eastAsia="微軟正黑體" w:cs="微軟正黑體"/>
              </w:rPr>
              <w:t>)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tabs>
                <w:tab w:val="left" w:pos="1083"/>
              </w:tabs>
              <w:kinsoku w:val="0"/>
              <w:overflowPunct w:val="0"/>
              <w:spacing w:line="382" w:lineRule="exact"/>
              <w:ind w:left="20"/>
              <w:jc w:val="both"/>
            </w:pPr>
            <w:r>
              <w:rPr>
                <w:rFonts w:ascii="微軟正黑體" w:eastAsia="微軟正黑體" w:cs="微軟正黑體" w:hint="eastAsia"/>
              </w:rPr>
              <w:t>姓</w:t>
            </w:r>
            <w:r>
              <w:rPr>
                <w:rFonts w:ascii="微軟正黑體" w:eastAsia="微軟正黑體" w:cs="微軟正黑體"/>
              </w:rPr>
              <w:tab/>
            </w:r>
            <w:r>
              <w:rPr>
                <w:rFonts w:ascii="微軟正黑體" w:eastAsia="微軟正黑體" w:cs="微軟正黑體" w:hint="eastAsia"/>
              </w:rPr>
              <w:t>名</w:t>
            </w: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tabs>
                <w:tab w:val="left" w:pos="1964"/>
              </w:tabs>
              <w:kinsoku w:val="0"/>
              <w:overflowPunct w:val="0"/>
              <w:spacing w:line="382" w:lineRule="exact"/>
              <w:ind w:left="20"/>
              <w:jc w:val="both"/>
            </w:pPr>
            <w:r>
              <w:rPr>
                <w:rFonts w:ascii="微軟正黑體" w:eastAsia="微軟正黑體" w:cs="微軟正黑體" w:hint="eastAsia"/>
              </w:rPr>
              <w:t>職</w:t>
            </w:r>
            <w:r>
              <w:rPr>
                <w:rFonts w:ascii="微軟正黑體" w:eastAsia="微軟正黑體" w:cs="微軟正黑體"/>
              </w:rPr>
              <w:tab/>
            </w:r>
            <w:r>
              <w:rPr>
                <w:rFonts w:ascii="微軟正黑體" w:eastAsia="微軟正黑體" w:cs="微軟正黑體" w:hint="eastAsia"/>
              </w:rPr>
              <w:t>稱</w:t>
            </w: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tabs>
                <w:tab w:val="left" w:pos="1112"/>
                <w:tab w:val="left" w:pos="2201"/>
                <w:tab w:val="left" w:pos="3293"/>
              </w:tabs>
              <w:kinsoku w:val="0"/>
              <w:overflowPunct w:val="0"/>
              <w:spacing w:line="382" w:lineRule="exact"/>
              <w:ind w:left="20"/>
              <w:jc w:val="both"/>
            </w:pPr>
            <w:r>
              <w:rPr>
                <w:rFonts w:ascii="微軟正黑體" w:eastAsia="微軟正黑體" w:cs="微軟正黑體" w:hint="eastAsia"/>
              </w:rPr>
              <w:t>最</w:t>
            </w:r>
            <w:r>
              <w:rPr>
                <w:rFonts w:ascii="微軟正黑體" w:eastAsia="微軟正黑體" w:cs="微軟正黑體"/>
              </w:rPr>
              <w:tab/>
            </w:r>
            <w:r>
              <w:rPr>
                <w:rFonts w:ascii="微軟正黑體" w:eastAsia="微軟正黑體" w:cs="微軟正黑體" w:hint="eastAsia"/>
                <w:w w:val="95"/>
              </w:rPr>
              <w:t>高</w:t>
            </w:r>
            <w:r>
              <w:rPr>
                <w:rFonts w:ascii="微軟正黑體" w:eastAsia="微軟正黑體" w:cs="微軟正黑體"/>
                <w:w w:val="95"/>
              </w:rPr>
              <w:tab/>
            </w:r>
            <w:r>
              <w:rPr>
                <w:rFonts w:ascii="微軟正黑體" w:eastAsia="微軟正黑體" w:cs="微軟正黑體" w:hint="eastAsia"/>
              </w:rPr>
              <w:t>學</w:t>
            </w:r>
            <w:r>
              <w:rPr>
                <w:rFonts w:ascii="微軟正黑體" w:eastAsia="微軟正黑體" w:cs="微軟正黑體"/>
              </w:rPr>
              <w:tab/>
            </w:r>
            <w:r>
              <w:rPr>
                <w:rFonts w:ascii="微軟正黑體" w:eastAsia="微軟正黑體" w:cs="微軟正黑體" w:hint="eastAsia"/>
              </w:rPr>
              <w:t>歷</w:t>
            </w:r>
          </w:p>
        </w:tc>
      </w:tr>
      <w:tr w:rsidR="000B2EFC" w:rsidTr="00283527">
        <w:trPr>
          <w:trHeight w:hRule="exact" w:val="458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pStyle w:val="TableParagraph"/>
              <w:tabs>
                <w:tab w:val="left" w:pos="1112"/>
                <w:tab w:val="left" w:pos="2201"/>
                <w:tab w:val="left" w:pos="3293"/>
              </w:tabs>
              <w:kinsoku w:val="0"/>
              <w:overflowPunct w:val="0"/>
              <w:spacing w:line="382" w:lineRule="exact"/>
              <w:ind w:left="20"/>
              <w:jc w:val="both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</w:tr>
      <w:tr w:rsidR="000B2EFC" w:rsidTr="00283527">
        <w:trPr>
          <w:trHeight w:hRule="exact" w:val="458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jc w:val="both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</w:tr>
      <w:tr w:rsidR="000B2EFC" w:rsidTr="00283527">
        <w:trPr>
          <w:trHeight w:hRule="exact" w:val="458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jc w:val="both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</w:tr>
      <w:tr w:rsidR="000B2EFC" w:rsidTr="00283527">
        <w:trPr>
          <w:trHeight w:hRule="exact" w:val="458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jc w:val="both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</w:tr>
      <w:tr w:rsidR="000B2EFC" w:rsidTr="00283527">
        <w:trPr>
          <w:trHeight w:hRule="exact" w:val="456"/>
        </w:trPr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jc w:val="both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jc w:val="both"/>
            </w:pPr>
          </w:p>
        </w:tc>
      </w:tr>
      <w:tr w:rsidR="000B2EFC" w:rsidTr="00283527">
        <w:trPr>
          <w:trHeight w:hRule="exact" w:val="1328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pStyle w:val="TableParagraph"/>
              <w:kinsoku w:val="0"/>
              <w:overflowPunct w:val="0"/>
              <w:spacing w:before="7" w:line="416" w:lineRule="exact"/>
              <w:ind w:left="23" w:right="24"/>
              <w:jc w:val="both"/>
              <w:rPr>
                <w:rFonts w:ascii="微軟正黑體" w:eastAsia="微軟正黑體" w:cs="微軟正黑體"/>
                <w:spacing w:val="13"/>
                <w:sz w:val="22"/>
                <w:szCs w:val="22"/>
              </w:rPr>
            </w:pPr>
            <w:r w:rsidRPr="00283527">
              <w:rPr>
                <w:rFonts w:ascii="微軟正黑體" w:eastAsia="微軟正黑體" w:cs="微軟正黑體" w:hint="eastAsia"/>
                <w:spacing w:val="13"/>
                <w:sz w:val="22"/>
                <w:szCs w:val="22"/>
              </w:rPr>
              <w:t>參加本活動之技術、產品或</w:t>
            </w:r>
            <w:r w:rsidRPr="00283527">
              <w:rPr>
                <w:rFonts w:ascii="微軟正黑體" w:eastAsia="微軟正黑體" w:cs="微軟正黑體" w:hint="eastAsia"/>
                <w:spacing w:val="21"/>
                <w:sz w:val="22"/>
                <w:szCs w:val="22"/>
              </w:rPr>
              <w:t>服務之</w:t>
            </w:r>
            <w:r w:rsidRPr="00283527">
              <w:rPr>
                <w:rFonts w:ascii="微軟正黑體" w:eastAsia="微軟正黑體" w:cs="微軟正黑體" w:hint="eastAsia"/>
                <w:sz w:val="22"/>
                <w:szCs w:val="22"/>
              </w:rPr>
              <w:t>來源</w:t>
            </w:r>
          </w:p>
        </w:tc>
        <w:tc>
          <w:tcPr>
            <w:tcW w:w="7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kinsoku w:val="0"/>
              <w:overflowPunct w:val="0"/>
              <w:spacing w:line="400" w:lineRule="exact"/>
              <w:ind w:left="20"/>
              <w:jc w:val="both"/>
              <w:rPr>
                <w:rFonts w:ascii="微軟正黑體" w:eastAsia="微軟正黑體" w:hAnsi="Wingdings" w:cs="微軟正黑體" w:hint="eastAsia"/>
                <w:spacing w:val="-1"/>
              </w:rPr>
            </w:pPr>
            <w:r>
              <w:rPr>
                <w:rFonts w:ascii="Wingdings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自行開發</w:t>
            </w:r>
          </w:p>
          <w:p w:rsidR="000B2EFC" w:rsidRDefault="000B2EFC" w:rsidP="00283527">
            <w:pPr>
              <w:pStyle w:val="TableParagraph"/>
              <w:tabs>
                <w:tab w:val="left" w:pos="6926"/>
              </w:tabs>
              <w:kinsoku w:val="0"/>
              <w:overflowPunct w:val="0"/>
              <w:spacing w:line="416" w:lineRule="exact"/>
              <w:ind w:left="20"/>
              <w:jc w:val="both"/>
              <w:rPr>
                <w:rFonts w:ascii="微軟正黑體" w:eastAsia="微軟正黑體" w:cs="微軟正黑體"/>
              </w:rPr>
            </w:pPr>
            <w:r>
              <w:rPr>
                <w:rFonts w:ascii="Wingdings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技轉授權</w:t>
            </w:r>
            <w:r>
              <w:rPr>
                <w:rFonts w:ascii="微軟正黑體" w:eastAsia="微軟正黑體" w:hAnsi="Wingdings" w:cs="微軟正黑體" w:hint="eastAsia"/>
                <w:spacing w:val="59"/>
              </w:rPr>
              <w:t xml:space="preserve"> 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(</w:t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學</w:t>
            </w:r>
            <w:proofErr w:type="gramStart"/>
            <w:r>
              <w:rPr>
                <w:rFonts w:ascii="微軟正黑體" w:eastAsia="微軟正黑體" w:hAnsi="Wingdings" w:cs="微軟正黑體" w:hint="eastAsia"/>
                <w:spacing w:val="-1"/>
              </w:rPr>
              <w:t>研</w:t>
            </w:r>
            <w:proofErr w:type="gramEnd"/>
            <w:r>
              <w:rPr>
                <w:rFonts w:ascii="微軟正黑體" w:eastAsia="微軟正黑體" w:hAnsi="Wingdings" w:cs="微軟正黑體" w:hint="eastAsia"/>
                <w:spacing w:val="-1"/>
              </w:rPr>
              <w:t>界</w:t>
            </w:r>
            <w:r>
              <w:rPr>
                <w:rFonts w:ascii="微軟正黑體" w:eastAsia="微軟正黑體" w:hAnsi="Wingdings" w:cs="微軟正黑體" w:hint="eastAsia"/>
              </w:rPr>
              <w:t xml:space="preserve">  </w:t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業界；</w:t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國內</w:t>
            </w:r>
            <w:r>
              <w:rPr>
                <w:rFonts w:ascii="微軟正黑體" w:eastAsia="微軟正黑體" w:hAnsi="Wingdings" w:cs="微軟正黑體" w:hint="eastAsia"/>
              </w:rPr>
              <w:t xml:space="preserve">  </w:t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國外，國名</w:t>
            </w:r>
            <w:r>
              <w:rPr>
                <w:rFonts w:eastAsia="微軟正黑體"/>
                <w:spacing w:val="-1"/>
                <w:u w:val="single"/>
              </w:rPr>
              <w:tab/>
            </w:r>
            <w:r>
              <w:rPr>
                <w:rFonts w:ascii="微軟正黑體" w:eastAsia="微軟正黑體" w:cs="微軟正黑體"/>
              </w:rPr>
              <w:t>)</w:t>
            </w:r>
          </w:p>
          <w:p w:rsidR="000B2EFC" w:rsidRDefault="000B2EFC" w:rsidP="00283527">
            <w:pPr>
              <w:pStyle w:val="TableParagraph"/>
              <w:tabs>
                <w:tab w:val="left" w:pos="5993"/>
              </w:tabs>
              <w:kinsoku w:val="0"/>
              <w:overflowPunct w:val="0"/>
              <w:spacing w:line="416" w:lineRule="exact"/>
              <w:ind w:left="20"/>
              <w:jc w:val="both"/>
            </w:pPr>
            <w:r>
              <w:rPr>
                <w:rFonts w:ascii="Wingdings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政府計畫(</w:t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科技部</w:t>
            </w:r>
            <w:r>
              <w:rPr>
                <w:rFonts w:ascii="微軟正黑體" w:eastAsia="微軟正黑體" w:hAnsi="Wingdings" w:cs="微軟正黑體" w:hint="eastAsia"/>
                <w:spacing w:val="59"/>
              </w:rPr>
              <w:t xml:space="preserve"> </w:t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經濟部</w:t>
            </w:r>
            <w:r>
              <w:rPr>
                <w:rFonts w:ascii="微軟正黑體" w:eastAsia="微軟正黑體" w:hAnsi="Wingdings" w:cs="微軟正黑體" w:hint="eastAsia"/>
              </w:rPr>
              <w:t xml:space="preserve">  </w:t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其他單位</w:t>
            </w:r>
            <w:r>
              <w:rPr>
                <w:rFonts w:eastAsia="微軟正黑體"/>
                <w:spacing w:val="-1"/>
                <w:u w:val="single"/>
              </w:rPr>
              <w:tab/>
            </w:r>
            <w:r>
              <w:rPr>
                <w:rFonts w:ascii="微軟正黑體" w:eastAsia="微軟正黑體" w:cs="微軟正黑體"/>
              </w:rPr>
              <w:t>)</w:t>
            </w:r>
          </w:p>
        </w:tc>
      </w:tr>
      <w:tr w:rsidR="000B2EFC" w:rsidTr="00283527">
        <w:trPr>
          <w:trHeight w:hRule="exact" w:val="984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Pr="00283527" w:rsidRDefault="000B2EFC" w:rsidP="00283527">
            <w:pPr>
              <w:pStyle w:val="TableParagraph"/>
              <w:kinsoku w:val="0"/>
              <w:overflowPunct w:val="0"/>
              <w:spacing w:before="146" w:line="240" w:lineRule="atLeast"/>
              <w:ind w:left="23"/>
              <w:jc w:val="both"/>
              <w:rPr>
                <w:sz w:val="22"/>
                <w:szCs w:val="22"/>
              </w:rPr>
            </w:pPr>
            <w:r w:rsidRPr="00283527">
              <w:rPr>
                <w:rFonts w:ascii="微軟正黑體" w:eastAsia="微軟正黑體" w:cs="微軟正黑體" w:hint="eastAsia"/>
                <w:spacing w:val="13"/>
                <w:sz w:val="22"/>
                <w:szCs w:val="22"/>
              </w:rPr>
              <w:t>目前開發進度</w:t>
            </w:r>
          </w:p>
        </w:tc>
        <w:tc>
          <w:tcPr>
            <w:tcW w:w="7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tabs>
                <w:tab w:val="left" w:pos="1674"/>
                <w:tab w:val="left" w:pos="4288"/>
              </w:tabs>
              <w:kinsoku w:val="0"/>
              <w:overflowPunct w:val="0"/>
              <w:spacing w:line="364" w:lineRule="exact"/>
              <w:ind w:left="20"/>
              <w:jc w:val="both"/>
              <w:rPr>
                <w:rFonts w:ascii="微軟正黑體" w:eastAsia="微軟正黑體" w:hAnsi="Wingdings" w:cs="微軟正黑體" w:hint="eastAsia"/>
                <w:spacing w:val="-1"/>
              </w:rPr>
            </w:pPr>
            <w:r>
              <w:rPr>
                <w:rFonts w:ascii="Wingdings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有效性評估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ab/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產品雛型開發及試產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ab/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臨床前驗證</w:t>
            </w:r>
          </w:p>
          <w:p w:rsidR="000B2EFC" w:rsidRDefault="000B2EFC" w:rsidP="00283527">
            <w:pPr>
              <w:pStyle w:val="TableParagraph"/>
              <w:tabs>
                <w:tab w:val="left" w:pos="4886"/>
                <w:tab w:val="left" w:pos="5203"/>
              </w:tabs>
              <w:kinsoku w:val="0"/>
              <w:overflowPunct w:val="0"/>
              <w:spacing w:line="416" w:lineRule="exact"/>
              <w:ind w:left="20"/>
              <w:jc w:val="both"/>
            </w:pPr>
            <w:r>
              <w:rPr>
                <w:rFonts w:ascii="Wingdings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臨床試驗(</w:t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一期</w:t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二期</w:t>
            </w:r>
            <w:r>
              <w:rPr>
                <w:rFonts w:ascii="微軟正黑體" w:eastAsia="微軟正黑體" w:hAnsi="Wingdings" w:cs="微軟正黑體" w:hint="eastAsia"/>
                <w:spacing w:val="59"/>
              </w:rPr>
              <w:t xml:space="preserve"> </w:t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三期</w:t>
            </w:r>
            <w:r>
              <w:rPr>
                <w:rFonts w:ascii="微軟正黑體" w:eastAsia="微軟正黑體" w:hAnsi="Wingdings" w:cs="微軟正黑體" w:hint="eastAsia"/>
              </w:rPr>
              <w:t xml:space="preserve">  </w:t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其他</w:t>
            </w:r>
            <w:r>
              <w:rPr>
                <w:rFonts w:ascii="微軟正黑體" w:eastAsia="微軟正黑體" w:hAnsi="Wingdings" w:cs="微軟正黑體" w:hint="eastAsia"/>
                <w:spacing w:val="-1"/>
                <w:u w:val="single"/>
              </w:rPr>
              <w:tab/>
            </w:r>
            <w:r>
              <w:rPr>
                <w:rFonts w:ascii="微軟正黑體" w:eastAsia="微軟正黑體" w:hAnsi="Wingdings" w:cs="微軟正黑體" w:hint="eastAsia"/>
                <w:w w:val="95"/>
              </w:rPr>
              <w:t>)</w:t>
            </w:r>
            <w:r>
              <w:rPr>
                <w:rFonts w:ascii="微軟正黑體" w:eastAsia="微軟正黑體" w:hAnsi="Wingdings" w:cs="微軟正黑體" w:hint="eastAsia"/>
                <w:w w:val="95"/>
              </w:rPr>
              <w:tab/>
            </w:r>
            <w:r>
              <w:rPr>
                <w:rFonts w:ascii="Wingdings" w:eastAsia="微軟正黑體" w:hAnsi="Wingdings" w:cs="Wingdings"/>
                <w:spacing w:val="-1"/>
              </w:rPr>
              <w:t></w:t>
            </w:r>
            <w:r>
              <w:rPr>
                <w:rFonts w:ascii="微軟正黑體" w:eastAsia="微軟正黑體" w:hAnsi="Wingdings" w:cs="微軟正黑體" w:hint="eastAsia"/>
                <w:spacing w:val="-1"/>
              </w:rPr>
              <w:t>產品上市</w:t>
            </w:r>
          </w:p>
        </w:tc>
      </w:tr>
      <w:tr w:rsidR="000B2EFC" w:rsidTr="00283527">
        <w:trPr>
          <w:trHeight w:hRule="exact" w:val="1894"/>
        </w:trPr>
        <w:tc>
          <w:tcPr>
            <w:tcW w:w="87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EFC" w:rsidRDefault="000B2EFC" w:rsidP="00283527">
            <w:pPr>
              <w:pStyle w:val="TableParagraph"/>
              <w:kinsoku w:val="0"/>
              <w:overflowPunct w:val="0"/>
              <w:spacing w:line="416" w:lineRule="exact"/>
              <w:ind w:right="76"/>
              <w:jc w:val="both"/>
            </w:pPr>
            <w:r>
              <w:rPr>
                <w:rFonts w:ascii="微軟正黑體" w:eastAsia="微軟正黑體" w:cs="微軟正黑體" w:hint="eastAsia"/>
                <w:spacing w:val="-1"/>
              </w:rPr>
              <w:t>備註：申請單位於報名表中個人資料部分，應已取得當事人同意；財團法人生物技</w:t>
            </w:r>
            <w:r>
              <w:rPr>
                <w:rFonts w:ascii="微軟正黑體" w:eastAsia="微軟正黑體" w:cs="微軟正黑體"/>
                <w:spacing w:val="70"/>
              </w:rPr>
              <w:t xml:space="preserve"> </w:t>
            </w:r>
            <w:r>
              <w:rPr>
                <w:rFonts w:ascii="微軟正黑體" w:eastAsia="微軟正黑體" w:cs="微軟正黑體" w:hint="eastAsia"/>
              </w:rPr>
              <w:t>術開發中心得依個人資料保護法規定，於本活動之審查、培訓、成果發表、後續宣</w:t>
            </w:r>
            <w:r>
              <w:rPr>
                <w:rFonts w:ascii="微軟正黑體" w:eastAsia="微軟正黑體" w:cs="微軟正黑體"/>
              </w:rPr>
              <w:t xml:space="preserve"> </w:t>
            </w:r>
            <w:r>
              <w:rPr>
                <w:rFonts w:ascii="微軟正黑體" w:eastAsia="微軟正黑體" w:cs="微軟正黑體" w:hint="eastAsia"/>
              </w:rPr>
              <w:t>傳等業務執行範圍內，合理處理及利用之。</w:t>
            </w:r>
          </w:p>
        </w:tc>
      </w:tr>
    </w:tbl>
    <w:p w:rsidR="00F53B11" w:rsidRPr="000B2EFC" w:rsidRDefault="00F53B11"/>
    <w:sectPr w:rsidR="00F53B11" w:rsidRPr="000B2EF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3FE" w:rsidRDefault="004633FE" w:rsidP="000B2EFC">
      <w:r>
        <w:separator/>
      </w:r>
    </w:p>
  </w:endnote>
  <w:endnote w:type="continuationSeparator" w:id="0">
    <w:p w:rsidR="004633FE" w:rsidRDefault="004633FE" w:rsidP="000B2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altName w:val="· L3n￥..AAe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3FE" w:rsidRDefault="004633FE" w:rsidP="000B2EFC">
      <w:r>
        <w:separator/>
      </w:r>
    </w:p>
  </w:footnote>
  <w:footnote w:type="continuationSeparator" w:id="0">
    <w:p w:rsidR="004633FE" w:rsidRDefault="004633FE" w:rsidP="000B2E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FC"/>
    <w:rsid w:val="000B2EFC"/>
    <w:rsid w:val="00222C6F"/>
    <w:rsid w:val="00283527"/>
    <w:rsid w:val="004633FE"/>
    <w:rsid w:val="009E4D9F"/>
    <w:rsid w:val="00F5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B2EF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  <w:style w:type="paragraph" w:styleId="1">
    <w:name w:val="heading 1"/>
    <w:basedOn w:val="a"/>
    <w:next w:val="a"/>
    <w:link w:val="10"/>
    <w:uiPriority w:val="1"/>
    <w:qFormat/>
    <w:rsid w:val="000B2EFC"/>
    <w:pPr>
      <w:outlineLvl w:val="0"/>
    </w:pPr>
    <w:rPr>
      <w:rFonts w:ascii="微軟正黑體" w:eastAsia="微軟正黑體" w:cs="微軟正黑體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1"/>
    <w:rsid w:val="000B2EFC"/>
    <w:rPr>
      <w:rFonts w:ascii="微軟正黑體" w:eastAsia="微軟正黑體" w:hAnsi="Times New Roman" w:cs="微軟正黑體"/>
      <w:b/>
      <w:bCs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B2EFC"/>
  </w:style>
  <w:style w:type="paragraph" w:styleId="a3">
    <w:name w:val="header"/>
    <w:basedOn w:val="a"/>
    <w:link w:val="a4"/>
    <w:uiPriority w:val="99"/>
    <w:unhideWhenUsed/>
    <w:rsid w:val="000B2E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2EFC"/>
    <w:rPr>
      <w:rFonts w:ascii="Times New Roman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2E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2EFC"/>
    <w:rPr>
      <w:rFonts w:ascii="Times New Roman" w:hAnsi="Times New Roman" w:cs="Times New Roman"/>
      <w:kern w:val="0"/>
      <w:sz w:val="20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0B2EFC"/>
    <w:pPr>
      <w:spacing w:after="120"/>
    </w:pPr>
  </w:style>
  <w:style w:type="character" w:customStyle="1" w:styleId="a8">
    <w:name w:val="本文 字元"/>
    <w:basedOn w:val="a0"/>
    <w:link w:val="a7"/>
    <w:uiPriority w:val="99"/>
    <w:semiHidden/>
    <w:rsid w:val="000B2EFC"/>
    <w:rPr>
      <w:rFonts w:ascii="Times New Roman" w:hAnsi="Times New Roman" w:cs="Times New Roman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B2EF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  <w:style w:type="paragraph" w:styleId="1">
    <w:name w:val="heading 1"/>
    <w:basedOn w:val="a"/>
    <w:next w:val="a"/>
    <w:link w:val="10"/>
    <w:uiPriority w:val="1"/>
    <w:qFormat/>
    <w:rsid w:val="000B2EFC"/>
    <w:pPr>
      <w:outlineLvl w:val="0"/>
    </w:pPr>
    <w:rPr>
      <w:rFonts w:ascii="微軟正黑體" w:eastAsia="微軟正黑體" w:cs="微軟正黑體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1"/>
    <w:rsid w:val="000B2EFC"/>
    <w:rPr>
      <w:rFonts w:ascii="微軟正黑體" w:eastAsia="微軟正黑體" w:hAnsi="Times New Roman" w:cs="微軟正黑體"/>
      <w:b/>
      <w:bCs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B2EFC"/>
  </w:style>
  <w:style w:type="paragraph" w:styleId="a3">
    <w:name w:val="header"/>
    <w:basedOn w:val="a"/>
    <w:link w:val="a4"/>
    <w:uiPriority w:val="99"/>
    <w:unhideWhenUsed/>
    <w:rsid w:val="000B2E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2EFC"/>
    <w:rPr>
      <w:rFonts w:ascii="Times New Roman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2E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2EFC"/>
    <w:rPr>
      <w:rFonts w:ascii="Times New Roman" w:hAnsi="Times New Roman" w:cs="Times New Roman"/>
      <w:kern w:val="0"/>
      <w:sz w:val="20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0B2EFC"/>
    <w:pPr>
      <w:spacing w:after="120"/>
    </w:pPr>
  </w:style>
  <w:style w:type="character" w:customStyle="1" w:styleId="a8">
    <w:name w:val="本文 字元"/>
    <w:basedOn w:val="a0"/>
    <w:link w:val="a7"/>
    <w:uiPriority w:val="99"/>
    <w:semiHidden/>
    <w:rsid w:val="000B2EFC"/>
    <w:rPr>
      <w:rFonts w:ascii="Times New Roman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林佳薇</dc:creator>
  <cp:lastModifiedBy>蕭志強</cp:lastModifiedBy>
  <cp:revision>3</cp:revision>
  <dcterms:created xsi:type="dcterms:W3CDTF">2022-11-18T07:20:00Z</dcterms:created>
  <dcterms:modified xsi:type="dcterms:W3CDTF">2022-11-18T07:27:00Z</dcterms:modified>
</cp:coreProperties>
</file>