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0C" w:rsidRDefault="005D610C">
      <w:pPr>
        <w:jc w:val="distribute"/>
        <w:rPr>
          <w:rFonts w:ascii="標楷體" w:eastAsia="標楷體"/>
        </w:rPr>
      </w:pPr>
      <w:r>
        <w:rPr>
          <w:rFonts w:ascii="標楷體" w:eastAsia="標楷體" w:hint="eastAsia"/>
        </w:rPr>
        <w:t>財團法人生物技術開發中心變賣財物招標公告</w:t>
      </w:r>
    </w:p>
    <w:p w:rsidR="005D610C" w:rsidRDefault="005D610C">
      <w:pPr>
        <w:rPr>
          <w:rFonts w:ascii="標楷體" w:eastAsia="標楷體"/>
        </w:rPr>
      </w:pPr>
    </w:p>
    <w:p w:rsidR="005D610C" w:rsidRDefault="005D610C" w:rsidP="002A12A3">
      <w:pPr>
        <w:wordWrap w:val="0"/>
        <w:spacing w:line="60" w:lineRule="auto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日期：</w:t>
      </w:r>
      <w:r w:rsidR="0021741C">
        <w:rPr>
          <w:rFonts w:ascii="標楷體" w:eastAsia="標楷體" w:hint="eastAsia"/>
        </w:rPr>
        <w:t xml:space="preserve"> </w:t>
      </w:r>
      <w:r w:rsidR="0021741C" w:rsidRPr="0021741C">
        <w:rPr>
          <w:rFonts w:ascii="標楷體" w:eastAsia="標楷體" w:hAnsi="標楷體" w:hint="eastAsia"/>
        </w:rPr>
        <w:t>一</w:t>
      </w:r>
      <w:r w:rsidR="00B94F3F">
        <w:rPr>
          <w:rFonts w:ascii="標楷體" w:eastAsia="標楷體" w:hAnsi="標楷體" w:hint="eastAsia"/>
        </w:rPr>
        <w:t>一</w:t>
      </w:r>
      <w:r w:rsidR="000727A2">
        <w:rPr>
          <w:rFonts w:ascii="標楷體" w:eastAsia="標楷體" w:hAnsi="標楷體" w:hint="eastAsia"/>
        </w:rPr>
        <w:t>二</w:t>
      </w:r>
      <w:r w:rsidR="00E44FB7">
        <w:rPr>
          <w:rFonts w:ascii="標楷體" w:eastAsia="標楷體" w:hAnsi="標楷體" w:hint="eastAsia"/>
        </w:rPr>
        <w:t xml:space="preserve"> </w:t>
      </w:r>
      <w:r w:rsidR="0021741C">
        <w:rPr>
          <w:rFonts w:ascii="標楷體" w:eastAsia="標楷體" w:hAnsi="標楷體" w:hint="eastAsia"/>
        </w:rPr>
        <w:t xml:space="preserve"> 年 </w:t>
      </w:r>
      <w:r w:rsidR="008A3E69" w:rsidRPr="0021741C">
        <w:rPr>
          <w:rFonts w:ascii="標楷體" w:eastAsia="標楷體" w:hAnsi="標楷體" w:hint="eastAsia"/>
        </w:rPr>
        <w:t>０</w:t>
      </w:r>
      <w:proofErr w:type="gramStart"/>
      <w:r w:rsidR="000727A2">
        <w:rPr>
          <w:rFonts w:ascii="標楷體" w:eastAsia="標楷體" w:hAnsi="標楷體" w:hint="eastAsia"/>
        </w:rPr>
        <w:t>三</w:t>
      </w:r>
      <w:proofErr w:type="gramEnd"/>
      <w:r w:rsidR="00E44FB7">
        <w:rPr>
          <w:rFonts w:ascii="標楷體" w:eastAsia="標楷體" w:hAnsi="標楷體" w:hint="eastAsia"/>
        </w:rPr>
        <w:t xml:space="preserve"> </w:t>
      </w:r>
      <w:r w:rsidR="0021741C">
        <w:rPr>
          <w:rFonts w:ascii="標楷體" w:eastAsia="標楷體" w:hAnsi="標楷體" w:hint="eastAsia"/>
        </w:rPr>
        <w:t xml:space="preserve"> </w:t>
      </w:r>
      <w:r w:rsidR="0021741C" w:rsidRPr="0021741C">
        <w:rPr>
          <w:rFonts w:ascii="標楷體" w:eastAsia="標楷體" w:hAnsi="標楷體" w:hint="eastAsia"/>
        </w:rPr>
        <w:t>月</w:t>
      </w:r>
      <w:r w:rsidR="0021741C">
        <w:rPr>
          <w:rFonts w:ascii="標楷體" w:eastAsia="標楷體" w:hAnsi="標楷體" w:hint="eastAsia"/>
        </w:rPr>
        <w:t xml:space="preserve"> </w:t>
      </w:r>
      <w:r w:rsidR="00B94F3F">
        <w:rPr>
          <w:rFonts w:ascii="標楷體" w:eastAsia="標楷體" w:hAnsi="標楷體" w:hint="eastAsia"/>
        </w:rPr>
        <w:t>二</w:t>
      </w:r>
      <w:r w:rsidR="000727A2">
        <w:rPr>
          <w:rFonts w:ascii="標楷體" w:eastAsia="標楷體" w:hAnsi="標楷體" w:hint="eastAsia"/>
        </w:rPr>
        <w:t>八</w:t>
      </w:r>
      <w:r w:rsidR="0021741C">
        <w:rPr>
          <w:rFonts w:ascii="標楷體" w:eastAsia="標楷體" w:hAnsi="標楷體" w:hint="eastAsia"/>
        </w:rPr>
        <w:t xml:space="preserve"> </w:t>
      </w:r>
      <w:r w:rsidR="00E44FB7">
        <w:rPr>
          <w:rFonts w:ascii="標楷體" w:eastAsia="標楷體" w:hAnsi="標楷體" w:hint="eastAsia"/>
        </w:rPr>
        <w:t xml:space="preserve"> </w:t>
      </w:r>
      <w:r w:rsidR="0021741C" w:rsidRPr="0021741C">
        <w:rPr>
          <w:rFonts w:ascii="標楷體" w:eastAsia="標楷體" w:hAnsi="標楷體" w:hint="eastAsia"/>
        </w:rPr>
        <w:t>日</w:t>
      </w:r>
    </w:p>
    <w:p w:rsidR="005D610C" w:rsidRDefault="005D610C" w:rsidP="003F1F6C">
      <w:pPr>
        <w:spacing w:line="60" w:lineRule="auto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文號：</w:t>
      </w:r>
      <w:r w:rsidR="0021741C" w:rsidRPr="0021741C">
        <w:rPr>
          <w:rFonts w:ascii="標楷體" w:eastAsia="標楷體" w:hint="eastAsia"/>
        </w:rPr>
        <w:t>經</w:t>
      </w:r>
      <w:proofErr w:type="gramStart"/>
      <w:r w:rsidR="0021741C" w:rsidRPr="0021741C">
        <w:rPr>
          <w:rFonts w:ascii="標楷體" w:eastAsia="標楷體" w:hint="eastAsia"/>
        </w:rPr>
        <w:t>財廢字</w:t>
      </w:r>
      <w:proofErr w:type="gramEnd"/>
      <w:r w:rsidR="0021741C" w:rsidRPr="0021741C">
        <w:rPr>
          <w:rFonts w:ascii="標楷體" w:eastAsia="標楷體" w:hint="eastAsia"/>
        </w:rPr>
        <w:t>第 一</w:t>
      </w:r>
      <w:r w:rsidR="00B94F3F">
        <w:rPr>
          <w:rFonts w:ascii="標楷體" w:eastAsia="標楷體" w:hint="eastAsia"/>
        </w:rPr>
        <w:t>一</w:t>
      </w:r>
      <w:r w:rsidR="000727A2">
        <w:rPr>
          <w:rFonts w:ascii="標楷體" w:eastAsia="標楷體" w:hint="eastAsia"/>
        </w:rPr>
        <w:t>二</w:t>
      </w:r>
      <w:r w:rsidR="008A3E69" w:rsidRPr="0021741C">
        <w:rPr>
          <w:rFonts w:ascii="標楷體" w:eastAsia="標楷體" w:hAnsi="標楷體" w:hint="eastAsia"/>
        </w:rPr>
        <w:t>０</w:t>
      </w:r>
      <w:r w:rsidR="000727A2">
        <w:rPr>
          <w:rFonts w:ascii="標楷體" w:eastAsia="標楷體" w:hAnsi="標楷體" w:hint="eastAsia"/>
        </w:rPr>
        <w:t>三</w:t>
      </w:r>
      <w:r w:rsidR="00B94F3F">
        <w:rPr>
          <w:rFonts w:ascii="標楷體" w:eastAsia="標楷體" w:hAnsi="標楷體" w:hint="eastAsia"/>
        </w:rPr>
        <w:t>二</w:t>
      </w:r>
      <w:r w:rsidR="000727A2">
        <w:rPr>
          <w:rFonts w:ascii="標楷體" w:eastAsia="標楷體" w:hAnsi="標楷體" w:hint="eastAsia"/>
        </w:rPr>
        <w:t>八</w:t>
      </w:r>
      <w:r w:rsidR="0021741C" w:rsidRPr="0021741C">
        <w:rPr>
          <w:rFonts w:ascii="標楷體" w:eastAsia="標楷體" w:hint="eastAsia"/>
        </w:rPr>
        <w:t xml:space="preserve"> </w:t>
      </w:r>
      <w:r w:rsidR="00E44FB7">
        <w:rPr>
          <w:rFonts w:ascii="標楷體" w:eastAsia="標楷體" w:hint="eastAsia"/>
        </w:rPr>
        <w:t xml:space="preserve"> </w:t>
      </w:r>
      <w:r w:rsidR="0021741C" w:rsidRPr="0021741C">
        <w:rPr>
          <w:rFonts w:ascii="標楷體" w:eastAsia="標楷體" w:hint="eastAsia"/>
        </w:rPr>
        <w:t>號</w:t>
      </w:r>
      <w:r>
        <w:rPr>
          <w:rFonts w:ascii="標楷體" w:eastAsia="標楷體" w:hint="eastAsia"/>
        </w:rPr>
        <w:t xml:space="preserve">  </w:t>
      </w:r>
    </w:p>
    <w:p w:rsidR="005D610C" w:rsidRPr="00E44FB7" w:rsidRDefault="005D610C">
      <w:pPr>
        <w:rPr>
          <w:rFonts w:ascii="標楷體" w:eastAsia="標楷體"/>
        </w:rPr>
      </w:pPr>
    </w:p>
    <w:tbl>
      <w:tblPr>
        <w:tblW w:w="14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259"/>
        <w:gridCol w:w="1994"/>
        <w:gridCol w:w="1843"/>
        <w:gridCol w:w="1843"/>
        <w:gridCol w:w="2043"/>
        <w:gridCol w:w="1200"/>
        <w:gridCol w:w="1560"/>
      </w:tblGrid>
      <w:tr w:rsidR="00EE37B4" w:rsidTr="00EE37B4">
        <w:trPr>
          <w:trHeight w:val="50"/>
        </w:trPr>
        <w:tc>
          <w:tcPr>
            <w:tcW w:w="1729" w:type="dxa"/>
          </w:tcPr>
          <w:p w:rsidR="00EE37B4" w:rsidRDefault="00EE37B4">
            <w:pPr>
              <w:jc w:val="distribute"/>
              <w:rPr>
                <w:rFonts w:ascii="標楷體" w:eastAsia="標楷體"/>
              </w:rPr>
            </w:pPr>
          </w:p>
          <w:p w:rsidR="00EE37B4" w:rsidRDefault="00EE37B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招標事項</w:t>
            </w:r>
          </w:p>
          <w:p w:rsidR="00EE37B4" w:rsidRDefault="00EE37B4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9" w:type="dxa"/>
          </w:tcPr>
          <w:p w:rsidR="00EE37B4" w:rsidRDefault="00EE37B4">
            <w:pPr>
              <w:rPr>
                <w:rFonts w:ascii="標楷體" w:eastAsia="標楷體"/>
              </w:rPr>
            </w:pPr>
          </w:p>
          <w:p w:rsidR="00EE37B4" w:rsidRDefault="00EE37B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投標資格及應備文件</w:t>
            </w:r>
          </w:p>
        </w:tc>
        <w:tc>
          <w:tcPr>
            <w:tcW w:w="1994" w:type="dxa"/>
          </w:tcPr>
          <w:p w:rsidR="00EE37B4" w:rsidRDefault="00EE37B4">
            <w:pPr>
              <w:rPr>
                <w:rFonts w:ascii="標楷體" w:eastAsia="標楷體"/>
              </w:rPr>
            </w:pPr>
          </w:p>
          <w:p w:rsidR="00EE37B4" w:rsidRDefault="00EE37B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招標文件領取方式</w:t>
            </w:r>
          </w:p>
        </w:tc>
        <w:tc>
          <w:tcPr>
            <w:tcW w:w="1843" w:type="dxa"/>
          </w:tcPr>
          <w:p w:rsidR="00EE37B4" w:rsidRDefault="00EE37B4" w:rsidP="009A4EA0">
            <w:pPr>
              <w:spacing w:beforeLines="50" w:before="1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投標文件截止日期及地點</w:t>
            </w:r>
          </w:p>
        </w:tc>
        <w:tc>
          <w:tcPr>
            <w:tcW w:w="1843" w:type="dxa"/>
          </w:tcPr>
          <w:p w:rsidR="00EE37B4" w:rsidRDefault="00EE37B4">
            <w:pPr>
              <w:rPr>
                <w:rFonts w:ascii="標楷體" w:eastAsia="標楷體"/>
              </w:rPr>
            </w:pPr>
          </w:p>
          <w:p w:rsidR="00EE37B4" w:rsidRDefault="00EE37B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開標日期</w:t>
            </w:r>
          </w:p>
        </w:tc>
        <w:tc>
          <w:tcPr>
            <w:tcW w:w="2043" w:type="dxa"/>
          </w:tcPr>
          <w:p w:rsidR="00EE37B4" w:rsidRDefault="00EE37B4">
            <w:pPr>
              <w:rPr>
                <w:rFonts w:ascii="標楷體" w:eastAsia="標楷體"/>
              </w:rPr>
            </w:pPr>
          </w:p>
          <w:p w:rsidR="00EE37B4" w:rsidRDefault="00EE37B4">
            <w:pPr>
              <w:jc w:val="distribute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押</w:t>
            </w:r>
            <w:proofErr w:type="gramEnd"/>
            <w:r>
              <w:rPr>
                <w:rFonts w:ascii="標楷體" w:eastAsia="標楷體" w:hint="eastAsia"/>
              </w:rPr>
              <w:t>標金</w:t>
            </w:r>
          </w:p>
        </w:tc>
        <w:tc>
          <w:tcPr>
            <w:tcW w:w="1200" w:type="dxa"/>
          </w:tcPr>
          <w:p w:rsidR="00EE37B4" w:rsidRDefault="00EE37B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 標</w:t>
            </w:r>
          </w:p>
          <w:p w:rsidR="00EE37B4" w:rsidRDefault="00EE37B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地點</w:t>
            </w:r>
          </w:p>
        </w:tc>
        <w:tc>
          <w:tcPr>
            <w:tcW w:w="1560" w:type="dxa"/>
          </w:tcPr>
          <w:p w:rsidR="00EE37B4" w:rsidRDefault="00EE37B4">
            <w:pPr>
              <w:rPr>
                <w:rFonts w:ascii="標楷體" w:eastAsia="標楷體"/>
              </w:rPr>
            </w:pPr>
          </w:p>
          <w:p w:rsidR="00EE37B4" w:rsidRDefault="00EE37B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備考</w:t>
            </w:r>
          </w:p>
        </w:tc>
      </w:tr>
      <w:tr w:rsidR="00EE37B4" w:rsidTr="00EE37B4">
        <w:tc>
          <w:tcPr>
            <w:tcW w:w="1729" w:type="dxa"/>
          </w:tcPr>
          <w:p w:rsidR="00EE37B4" w:rsidRDefault="00EE37B4" w:rsidP="00B94F3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標售：</w:t>
            </w:r>
            <w:r w:rsidR="00F4163D" w:rsidRPr="00F4163D">
              <w:rPr>
                <w:rFonts w:ascii="標楷體" w:eastAsia="標楷體" w:hint="eastAsia"/>
              </w:rPr>
              <w:t>報廢設備『</w:t>
            </w:r>
            <w:r w:rsidR="000727A2" w:rsidRPr="000727A2">
              <w:rPr>
                <w:rFonts w:ascii="標楷體" w:eastAsia="標楷體" w:hint="eastAsia"/>
              </w:rPr>
              <w:t>離心機轉頭</w:t>
            </w:r>
            <w:r w:rsidR="00F4163D" w:rsidRPr="00F4163D">
              <w:rPr>
                <w:rFonts w:ascii="標楷體" w:eastAsia="標楷體" w:hint="eastAsia"/>
              </w:rPr>
              <w:t>』</w:t>
            </w:r>
            <w:proofErr w:type="gramStart"/>
            <w:r w:rsidR="00F4163D" w:rsidRPr="00F4163D">
              <w:rPr>
                <w:rFonts w:ascii="標楷體" w:eastAsia="標楷體" w:hint="eastAsia"/>
              </w:rPr>
              <w:t>等壹批</w:t>
            </w:r>
            <w:proofErr w:type="gramEnd"/>
            <w:r w:rsidR="00F4163D" w:rsidRPr="00F4163D">
              <w:rPr>
                <w:rFonts w:ascii="標楷體" w:eastAsia="標楷體" w:hint="eastAsia"/>
              </w:rPr>
              <w:t>（詳如報廢設備變賣清單）</w:t>
            </w:r>
            <w:r>
              <w:rPr>
                <w:rFonts w:ascii="標楷體" w:eastAsia="標楷體" w:hint="eastAsia"/>
              </w:rPr>
              <w:t>。</w:t>
            </w:r>
          </w:p>
        </w:tc>
        <w:tc>
          <w:tcPr>
            <w:tcW w:w="2259" w:type="dxa"/>
          </w:tcPr>
          <w:p w:rsidR="00EE37B4" w:rsidRDefault="00EE37B4" w:rsidP="00EE37B4">
            <w:pPr>
              <w:ind w:left="396" w:hangingChars="165" w:hanging="39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一、凡設籍於中華民國並持有營業執照且登記具有廢棄物回收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處理業務之公司行號者。</w:t>
            </w:r>
          </w:p>
          <w:p w:rsidR="00EE37B4" w:rsidRDefault="00EE37B4" w:rsidP="00EE37B4">
            <w:pPr>
              <w:ind w:left="396" w:hangingChars="165" w:hanging="39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二、近期營業稅繳納證明。</w:t>
            </w:r>
          </w:p>
          <w:p w:rsidR="00EE37B4" w:rsidRPr="00EE37B4" w:rsidRDefault="00EE37B4">
            <w:pPr>
              <w:rPr>
                <w:rFonts w:ascii="標楷體" w:eastAsia="標楷體"/>
              </w:rPr>
            </w:pPr>
          </w:p>
        </w:tc>
        <w:tc>
          <w:tcPr>
            <w:tcW w:w="1994" w:type="dxa"/>
          </w:tcPr>
          <w:p w:rsidR="00EE37B4" w:rsidRDefault="00EE37B4" w:rsidP="00212AAC">
            <w:pPr>
              <w:ind w:leftChars="1" w:left="547" w:hangingChars="227" w:hanging="54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一、本中心僅提供投標廠商電子領標，</w:t>
            </w:r>
            <w:proofErr w:type="gramStart"/>
            <w:r>
              <w:rPr>
                <w:rFonts w:ascii="標楷體" w:eastAsia="標楷體" w:hint="eastAsia"/>
              </w:rPr>
              <w:t>不</w:t>
            </w:r>
            <w:proofErr w:type="gramEnd"/>
            <w:r>
              <w:rPr>
                <w:rFonts w:ascii="標楷體" w:eastAsia="標楷體" w:hint="eastAsia"/>
              </w:rPr>
              <w:t>另提供書面招標文件。</w:t>
            </w:r>
          </w:p>
          <w:p w:rsidR="00EE37B4" w:rsidRDefault="00EE37B4" w:rsidP="005D08AB">
            <w:pPr>
              <w:ind w:leftChars="1" w:left="547" w:hangingChars="227" w:hanging="54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二、電子領標網址：請至本中心網站</w:t>
            </w:r>
            <w:hyperlink r:id="rId6" w:history="1">
              <w:r w:rsidRPr="007A53ED">
                <w:rPr>
                  <w:rStyle w:val="a9"/>
                  <w:rFonts w:ascii="標楷體" w:eastAsia="標楷體" w:hint="eastAsia"/>
                </w:rPr>
                <w:t>http://www.dcb.org.tw</w:t>
              </w:r>
            </w:hyperlink>
            <w:r>
              <w:rPr>
                <w:rFonts w:ascii="標楷體" w:eastAsia="標楷體" w:hint="eastAsia"/>
              </w:rPr>
              <w:t>公告</w:t>
            </w:r>
            <w:r w:rsidR="005D08AB">
              <w:rPr>
                <w:rFonts w:ascii="標楷體" w:eastAsia="標楷體" w:hint="eastAsia"/>
              </w:rPr>
              <w:t>事項</w:t>
            </w:r>
            <w:r>
              <w:rPr>
                <w:rFonts w:ascii="標楷體" w:eastAsia="標楷體" w:hint="eastAsia"/>
              </w:rPr>
              <w:t>，自行下載標案相關文件。</w:t>
            </w:r>
          </w:p>
        </w:tc>
        <w:tc>
          <w:tcPr>
            <w:tcW w:w="1843" w:type="dxa"/>
          </w:tcPr>
          <w:p w:rsidR="00EE37B4" w:rsidRDefault="002A4A27" w:rsidP="00A12C7D">
            <w:pPr>
              <w:rPr>
                <w:rFonts w:ascii="標楷體" w:eastAsia="標楷體"/>
              </w:rPr>
            </w:pPr>
            <w:r w:rsidRPr="002A4A27">
              <w:rPr>
                <w:rFonts w:ascii="標楷體" w:eastAsia="標楷體" w:hint="eastAsia"/>
              </w:rPr>
              <w:t>投標文件應於民國一</w:t>
            </w:r>
            <w:r w:rsidR="00B94F3F">
              <w:rPr>
                <w:rFonts w:ascii="標楷體" w:eastAsia="標楷體" w:hint="eastAsia"/>
              </w:rPr>
              <w:t>一</w:t>
            </w:r>
            <w:r w:rsidR="000727A2">
              <w:rPr>
                <w:rFonts w:ascii="標楷體" w:eastAsia="標楷體" w:hint="eastAsia"/>
              </w:rPr>
              <w:t>二</w:t>
            </w:r>
            <w:r w:rsidRPr="002A4A27">
              <w:rPr>
                <w:rFonts w:ascii="標楷體" w:eastAsia="標楷體" w:hint="eastAsia"/>
              </w:rPr>
              <w:t>年</w:t>
            </w:r>
            <w:r w:rsidR="008A3E69" w:rsidRPr="002A4A27">
              <w:rPr>
                <w:rFonts w:ascii="標楷體" w:eastAsia="標楷體" w:hint="eastAsia"/>
              </w:rPr>
              <w:t>０</w:t>
            </w:r>
            <w:r w:rsidR="000727A2">
              <w:rPr>
                <w:rFonts w:ascii="標楷體" w:eastAsia="標楷體" w:hint="eastAsia"/>
              </w:rPr>
              <w:t>四</w:t>
            </w:r>
            <w:r w:rsidR="00777B74">
              <w:rPr>
                <w:rFonts w:ascii="標楷體" w:eastAsia="標楷體" w:hint="eastAsia"/>
              </w:rPr>
              <w:t>月</w:t>
            </w:r>
            <w:proofErr w:type="gramStart"/>
            <w:r w:rsidR="00A12C7D">
              <w:rPr>
                <w:rFonts w:ascii="標楷體" w:eastAsia="標楷體" w:hint="eastAsia"/>
              </w:rPr>
              <w:t>一</w:t>
            </w:r>
            <w:proofErr w:type="gramEnd"/>
            <w:r w:rsidR="000727A2">
              <w:rPr>
                <w:rFonts w:ascii="標楷體" w:eastAsia="標楷體" w:hint="eastAsia"/>
              </w:rPr>
              <w:t>八</w:t>
            </w:r>
            <w:r w:rsidRPr="002A4A27">
              <w:rPr>
                <w:rFonts w:ascii="標楷體" w:eastAsia="標楷體" w:hint="eastAsia"/>
              </w:rPr>
              <w:t>日(星期</w:t>
            </w:r>
            <w:r w:rsidR="000727A2">
              <w:rPr>
                <w:rFonts w:ascii="標楷體" w:eastAsia="標楷體" w:hint="eastAsia"/>
              </w:rPr>
              <w:t>二</w:t>
            </w:r>
            <w:r w:rsidRPr="002A4A27">
              <w:rPr>
                <w:rFonts w:ascii="標楷體" w:eastAsia="標楷體" w:hint="eastAsia"/>
              </w:rPr>
              <w:t>)上午十時整止，以專人或郵遞送達至「台北市南港區研究院路一段130巷107號，郵遞區號115</w:t>
            </w:r>
            <w:r w:rsidR="000727A2">
              <w:rPr>
                <w:rFonts w:ascii="標楷體" w:eastAsia="標楷體"/>
              </w:rPr>
              <w:t>202</w:t>
            </w:r>
            <w:r w:rsidRPr="002A4A27">
              <w:rPr>
                <w:rFonts w:ascii="標楷體" w:eastAsia="標楷體" w:hint="eastAsia"/>
              </w:rPr>
              <w:t>」本中心</w:t>
            </w:r>
            <w:proofErr w:type="gramStart"/>
            <w:r w:rsidRPr="002A4A27">
              <w:rPr>
                <w:rFonts w:ascii="標楷體" w:eastAsia="標楷體" w:hint="eastAsia"/>
              </w:rPr>
              <w:t>總務組收</w:t>
            </w:r>
            <w:proofErr w:type="gramEnd"/>
            <w:r w:rsidRPr="002A4A27">
              <w:rPr>
                <w:rFonts w:ascii="標楷體" w:eastAsia="標楷體" w:hint="eastAsia"/>
              </w:rPr>
              <w:t>，逾時無效，並以本中心收受時間為</w:t>
            </w:r>
            <w:proofErr w:type="gramStart"/>
            <w:r w:rsidRPr="002A4A27">
              <w:rPr>
                <w:rFonts w:ascii="標楷體" w:eastAsia="標楷體" w:hint="eastAsia"/>
              </w:rPr>
              <w:t>準</w:t>
            </w:r>
            <w:proofErr w:type="gramEnd"/>
            <w:r w:rsidRPr="002A4A27">
              <w:rPr>
                <w:rFonts w:ascii="標楷體" w:eastAsia="標楷體" w:hint="eastAsia"/>
              </w:rPr>
              <w:t>。</w:t>
            </w:r>
          </w:p>
        </w:tc>
        <w:tc>
          <w:tcPr>
            <w:tcW w:w="1843" w:type="dxa"/>
          </w:tcPr>
          <w:p w:rsidR="00EE37B4" w:rsidRDefault="00B94F3F" w:rsidP="00A12C7D">
            <w:pPr>
              <w:rPr>
                <w:rFonts w:ascii="標楷體" w:eastAsia="標楷體"/>
              </w:rPr>
            </w:pPr>
            <w:r w:rsidRPr="002A4A27"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 w:hint="eastAsia"/>
              </w:rPr>
              <w:t>一</w:t>
            </w:r>
            <w:r w:rsidR="000727A2">
              <w:rPr>
                <w:rFonts w:ascii="標楷體" w:eastAsia="標楷體" w:hint="eastAsia"/>
              </w:rPr>
              <w:t>二</w:t>
            </w:r>
            <w:r w:rsidRPr="002A4A27">
              <w:rPr>
                <w:rFonts w:ascii="標楷體" w:eastAsia="標楷體" w:hint="eastAsia"/>
              </w:rPr>
              <w:t>年０</w:t>
            </w:r>
            <w:r w:rsidR="000727A2">
              <w:rPr>
                <w:rFonts w:ascii="標楷體" w:eastAsia="標楷體" w:hint="eastAsia"/>
              </w:rPr>
              <w:t>四</w:t>
            </w:r>
            <w:r>
              <w:rPr>
                <w:rFonts w:ascii="標楷體" w:eastAsia="標楷體" w:hint="eastAsia"/>
              </w:rPr>
              <w:t>月</w:t>
            </w:r>
            <w:proofErr w:type="gramStart"/>
            <w:r w:rsidR="00A12C7D">
              <w:rPr>
                <w:rFonts w:ascii="標楷體" w:eastAsia="標楷體" w:hint="eastAsia"/>
              </w:rPr>
              <w:t>一</w:t>
            </w:r>
            <w:proofErr w:type="gramEnd"/>
            <w:r w:rsidR="000727A2">
              <w:rPr>
                <w:rFonts w:ascii="標楷體" w:eastAsia="標楷體" w:hint="eastAsia"/>
              </w:rPr>
              <w:t>八</w:t>
            </w:r>
            <w:r w:rsidRPr="002A4A27">
              <w:rPr>
                <w:rFonts w:ascii="標楷體" w:eastAsia="標楷體" w:hint="eastAsia"/>
              </w:rPr>
              <w:t>日</w:t>
            </w:r>
            <w:r w:rsidR="002A4A27" w:rsidRPr="002A4A27">
              <w:rPr>
                <w:rFonts w:ascii="標楷體" w:eastAsia="標楷體" w:hint="eastAsia"/>
              </w:rPr>
              <w:t>(星期</w:t>
            </w:r>
            <w:r w:rsidR="000727A2">
              <w:rPr>
                <w:rFonts w:ascii="標楷體" w:eastAsia="標楷體" w:hint="eastAsia"/>
              </w:rPr>
              <w:t>二</w:t>
            </w:r>
            <w:proofErr w:type="gramStart"/>
            <w:r w:rsidR="002A4A27" w:rsidRPr="002A4A27">
              <w:rPr>
                <w:rFonts w:ascii="標楷體" w:eastAsia="標楷體" w:hint="eastAsia"/>
              </w:rPr>
              <w:t>）</w:t>
            </w:r>
            <w:proofErr w:type="gramEnd"/>
            <w:r w:rsidR="002A4A27" w:rsidRPr="002A4A27">
              <w:rPr>
                <w:rFonts w:ascii="標楷體" w:eastAsia="標楷體" w:hint="eastAsia"/>
              </w:rPr>
              <w:t>上午十時整。</w:t>
            </w:r>
          </w:p>
        </w:tc>
        <w:tc>
          <w:tcPr>
            <w:tcW w:w="2043" w:type="dxa"/>
          </w:tcPr>
          <w:p w:rsidR="002A4A27" w:rsidRPr="002A4A27" w:rsidRDefault="002A4A27" w:rsidP="002A4A27">
            <w:pPr>
              <w:ind w:left="452" w:hanging="452"/>
              <w:rPr>
                <w:rFonts w:ascii="標楷體" w:eastAsia="標楷體"/>
              </w:rPr>
            </w:pPr>
            <w:r w:rsidRPr="002A4A27">
              <w:rPr>
                <w:rFonts w:ascii="標楷體" w:eastAsia="標楷體" w:hint="eastAsia"/>
              </w:rPr>
              <w:t>一、按投標總價百分之十（含）以上繳納。</w:t>
            </w:r>
          </w:p>
          <w:p w:rsidR="002A4A27" w:rsidRPr="002A4A27" w:rsidRDefault="002A4A27" w:rsidP="002A4A27">
            <w:pPr>
              <w:ind w:left="452" w:hanging="452"/>
              <w:rPr>
                <w:rFonts w:ascii="標楷體" w:eastAsia="標楷體"/>
              </w:rPr>
            </w:pPr>
            <w:r w:rsidRPr="002A4A27">
              <w:rPr>
                <w:rFonts w:ascii="標楷體" w:eastAsia="標楷體" w:hint="eastAsia"/>
              </w:rPr>
              <w:t>二、限用臺灣銀行本票或臺灣銀行同業支票置入價格</w:t>
            </w:r>
            <w:proofErr w:type="gramStart"/>
            <w:r w:rsidRPr="002A4A27">
              <w:rPr>
                <w:rFonts w:ascii="標楷體" w:eastAsia="標楷體" w:hint="eastAsia"/>
              </w:rPr>
              <w:t>標封內</w:t>
            </w:r>
            <w:proofErr w:type="gramEnd"/>
            <w:r w:rsidRPr="002A4A27">
              <w:rPr>
                <w:rFonts w:ascii="標楷體" w:eastAsia="標楷體" w:hint="eastAsia"/>
              </w:rPr>
              <w:t>。</w:t>
            </w:r>
          </w:p>
          <w:p w:rsidR="00EE37B4" w:rsidRDefault="002A4A27" w:rsidP="002A4A27">
            <w:pPr>
              <w:ind w:left="452" w:hanging="452"/>
              <w:rPr>
                <w:rFonts w:ascii="標楷體" w:eastAsia="標楷體"/>
              </w:rPr>
            </w:pPr>
            <w:r w:rsidRPr="002A4A27">
              <w:rPr>
                <w:rFonts w:ascii="標楷體" w:eastAsia="標楷體" w:hint="eastAsia"/>
              </w:rPr>
              <w:t>三、抬頭劃線『財團法人生物技術開發中心』</w:t>
            </w:r>
          </w:p>
        </w:tc>
        <w:tc>
          <w:tcPr>
            <w:tcW w:w="1200" w:type="dxa"/>
          </w:tcPr>
          <w:p w:rsidR="00EE37B4" w:rsidRDefault="002A4A27" w:rsidP="00B94F3F">
            <w:pPr>
              <w:rPr>
                <w:rFonts w:ascii="標楷體" w:eastAsia="標楷體"/>
              </w:rPr>
            </w:pPr>
            <w:r w:rsidRPr="002A4A27">
              <w:rPr>
                <w:rFonts w:ascii="標楷體" w:eastAsia="標楷體" w:hint="eastAsia"/>
              </w:rPr>
              <w:t>本中心（台北市南港區研究院路一段130巷107號</w:t>
            </w:r>
            <w:r>
              <w:rPr>
                <w:rFonts w:ascii="標楷體" w:eastAsia="標楷體" w:hint="eastAsia"/>
              </w:rPr>
              <w:t>）</w:t>
            </w:r>
            <w:r w:rsidRPr="002A4A27">
              <w:rPr>
                <w:rFonts w:ascii="標楷體" w:eastAsia="標楷體" w:hint="eastAsia"/>
              </w:rPr>
              <w:t>E12</w:t>
            </w:r>
            <w:r w:rsidR="000727A2">
              <w:rPr>
                <w:rFonts w:ascii="標楷體" w:eastAsia="標楷體"/>
              </w:rPr>
              <w:t>1</w:t>
            </w:r>
            <w:r w:rsidRPr="002A4A27">
              <w:rPr>
                <w:rFonts w:ascii="標楷體" w:eastAsia="標楷體" w:hint="eastAsia"/>
              </w:rPr>
              <w:t>會議室。</w:t>
            </w:r>
            <w:r w:rsidR="00EE37B4">
              <w:rPr>
                <w:rFonts w:ascii="標楷體" w:eastAsia="標楷體" w:hint="eastAsia"/>
              </w:rPr>
              <w:t>。</w:t>
            </w:r>
          </w:p>
        </w:tc>
        <w:tc>
          <w:tcPr>
            <w:tcW w:w="1560" w:type="dxa"/>
          </w:tcPr>
          <w:p w:rsidR="00EF268E" w:rsidRDefault="00EF268E">
            <w:pPr>
              <w:rPr>
                <w:rFonts w:ascii="標楷體" w:eastAsia="標楷體"/>
              </w:rPr>
            </w:pPr>
            <w:r w:rsidRPr="00EF268E">
              <w:rPr>
                <w:rFonts w:ascii="標楷體" w:eastAsia="標楷體" w:hint="eastAsia"/>
              </w:rPr>
              <w:t>報廢設備中</w:t>
            </w:r>
            <w:r w:rsidR="008A3E69">
              <w:rPr>
                <w:rFonts w:ascii="標楷體" w:eastAsia="標楷體" w:hint="eastAsia"/>
              </w:rPr>
              <w:t>可能</w:t>
            </w:r>
            <w:r w:rsidRPr="00EF268E">
              <w:rPr>
                <w:rFonts w:ascii="標楷體" w:eastAsia="標楷體" w:hint="eastAsia"/>
              </w:rPr>
              <w:t>含有部份設備須由廠商自行拆除清運，請務必親至現場查看，以避免後續發生爭議情事。</w:t>
            </w:r>
          </w:p>
          <w:p w:rsidR="00EF268E" w:rsidRDefault="00EF268E">
            <w:pPr>
              <w:rPr>
                <w:rFonts w:ascii="標楷體" w:eastAsia="標楷體"/>
              </w:rPr>
            </w:pPr>
          </w:p>
          <w:p w:rsidR="00EE37B4" w:rsidRDefault="00EE37B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第一次公告</w:t>
            </w:r>
          </w:p>
        </w:tc>
      </w:tr>
    </w:tbl>
    <w:p w:rsidR="005D610C" w:rsidRDefault="005D610C">
      <w:pPr>
        <w:rPr>
          <w:rFonts w:ascii="標楷體" w:eastAsia="標楷體"/>
        </w:rPr>
      </w:pPr>
    </w:p>
    <w:p w:rsidR="005D610C" w:rsidRDefault="005D610C">
      <w:pPr>
        <w:rPr>
          <w:rFonts w:ascii="標楷體" w:eastAsia="標楷體"/>
        </w:rPr>
      </w:pPr>
    </w:p>
    <w:p w:rsidR="005D610C" w:rsidRDefault="002B484A">
      <w:pPr>
        <w:jc w:val="right"/>
        <w:rPr>
          <w:rFonts w:ascii="標楷體" w:eastAsia="標楷體"/>
          <w:sz w:val="52"/>
        </w:rPr>
      </w:pPr>
      <w:r>
        <w:rPr>
          <w:rFonts w:ascii="標楷體" w:eastAsia="標楷體" w:hint="eastAsia"/>
          <w:sz w:val="52"/>
        </w:rPr>
        <w:t>總</w:t>
      </w:r>
      <w:r w:rsidR="005D610C">
        <w:rPr>
          <w:rFonts w:ascii="標楷體" w:eastAsia="標楷體" w:hint="eastAsia"/>
          <w:sz w:val="52"/>
        </w:rPr>
        <w:t>務組</w:t>
      </w:r>
      <w:r w:rsidR="005D610C">
        <w:rPr>
          <w:rFonts w:ascii="標楷體" w:eastAsia="標楷體"/>
          <w:sz w:val="52"/>
        </w:rPr>
        <w:t xml:space="preserve">   </w:t>
      </w:r>
      <w:r w:rsidR="005D610C">
        <w:rPr>
          <w:rFonts w:ascii="標楷體" w:eastAsia="標楷體" w:hint="eastAsia"/>
          <w:sz w:val="52"/>
        </w:rPr>
        <w:t>啟</w:t>
      </w:r>
    </w:p>
    <w:sectPr w:rsidR="005D610C" w:rsidSect="00A5088B">
      <w:pgSz w:w="16840" w:h="11907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279" w:rsidRDefault="00392279" w:rsidP="0005401F">
      <w:r>
        <w:separator/>
      </w:r>
    </w:p>
  </w:endnote>
  <w:endnote w:type="continuationSeparator" w:id="0">
    <w:p w:rsidR="00392279" w:rsidRDefault="00392279" w:rsidP="0005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279" w:rsidRDefault="00392279" w:rsidP="0005401F">
      <w:r>
        <w:separator/>
      </w:r>
    </w:p>
  </w:footnote>
  <w:footnote w:type="continuationSeparator" w:id="0">
    <w:p w:rsidR="00392279" w:rsidRDefault="00392279" w:rsidP="0005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22E"/>
    <w:rsid w:val="0002420B"/>
    <w:rsid w:val="0005401F"/>
    <w:rsid w:val="000727A2"/>
    <w:rsid w:val="00077D95"/>
    <w:rsid w:val="00081F44"/>
    <w:rsid w:val="00083589"/>
    <w:rsid w:val="000F481B"/>
    <w:rsid w:val="00166A8A"/>
    <w:rsid w:val="00176954"/>
    <w:rsid w:val="001D4244"/>
    <w:rsid w:val="001F2A58"/>
    <w:rsid w:val="001F33D9"/>
    <w:rsid w:val="00212AAC"/>
    <w:rsid w:val="0021741C"/>
    <w:rsid w:val="00262EB1"/>
    <w:rsid w:val="00272B1A"/>
    <w:rsid w:val="002A12A3"/>
    <w:rsid w:val="002A2FA8"/>
    <w:rsid w:val="002A3AD7"/>
    <w:rsid w:val="002A4A27"/>
    <w:rsid w:val="002A7DAC"/>
    <w:rsid w:val="002B484A"/>
    <w:rsid w:val="002D4F5A"/>
    <w:rsid w:val="003022A3"/>
    <w:rsid w:val="00310218"/>
    <w:rsid w:val="00313CFE"/>
    <w:rsid w:val="00322BDA"/>
    <w:rsid w:val="0037458A"/>
    <w:rsid w:val="00377B47"/>
    <w:rsid w:val="00383D71"/>
    <w:rsid w:val="00392279"/>
    <w:rsid w:val="003F1F6C"/>
    <w:rsid w:val="00402426"/>
    <w:rsid w:val="004257B3"/>
    <w:rsid w:val="00450682"/>
    <w:rsid w:val="004D6839"/>
    <w:rsid w:val="005753A0"/>
    <w:rsid w:val="005D08AB"/>
    <w:rsid w:val="005D610C"/>
    <w:rsid w:val="005E04A4"/>
    <w:rsid w:val="005F11D9"/>
    <w:rsid w:val="0061170B"/>
    <w:rsid w:val="00621DFB"/>
    <w:rsid w:val="00625B81"/>
    <w:rsid w:val="00661413"/>
    <w:rsid w:val="006B6CBD"/>
    <w:rsid w:val="006C2CB0"/>
    <w:rsid w:val="007031CB"/>
    <w:rsid w:val="00772238"/>
    <w:rsid w:val="00777B74"/>
    <w:rsid w:val="007909AA"/>
    <w:rsid w:val="007A53ED"/>
    <w:rsid w:val="00882BB5"/>
    <w:rsid w:val="008A3E69"/>
    <w:rsid w:val="008B0EEE"/>
    <w:rsid w:val="008C183E"/>
    <w:rsid w:val="008E2F5F"/>
    <w:rsid w:val="00941593"/>
    <w:rsid w:val="00965D06"/>
    <w:rsid w:val="009A4EA0"/>
    <w:rsid w:val="009E522E"/>
    <w:rsid w:val="00A12C7D"/>
    <w:rsid w:val="00A5088B"/>
    <w:rsid w:val="00AE5F9D"/>
    <w:rsid w:val="00B34B20"/>
    <w:rsid w:val="00B42F4A"/>
    <w:rsid w:val="00B47759"/>
    <w:rsid w:val="00B9421A"/>
    <w:rsid w:val="00B94F3F"/>
    <w:rsid w:val="00C123C0"/>
    <w:rsid w:val="00C41123"/>
    <w:rsid w:val="00CC63D0"/>
    <w:rsid w:val="00D36E7C"/>
    <w:rsid w:val="00D74C05"/>
    <w:rsid w:val="00DB1335"/>
    <w:rsid w:val="00DC72C1"/>
    <w:rsid w:val="00DD72C3"/>
    <w:rsid w:val="00E073DB"/>
    <w:rsid w:val="00E318C3"/>
    <w:rsid w:val="00E44FB7"/>
    <w:rsid w:val="00E474CC"/>
    <w:rsid w:val="00E53E85"/>
    <w:rsid w:val="00EB3805"/>
    <w:rsid w:val="00EC0A1E"/>
    <w:rsid w:val="00EE1DC1"/>
    <w:rsid w:val="00EE37B4"/>
    <w:rsid w:val="00EF268E"/>
    <w:rsid w:val="00F4163D"/>
    <w:rsid w:val="00F55C42"/>
    <w:rsid w:val="00F6273E"/>
    <w:rsid w:val="00FD0919"/>
    <w:rsid w:val="00FD29D4"/>
    <w:rsid w:val="00FE5570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959A3"/>
  <w15:docId w15:val="{274E7529-A796-43E4-AD86-810A590E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458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40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5401F"/>
    <w:rPr>
      <w:kern w:val="2"/>
    </w:rPr>
  </w:style>
  <w:style w:type="paragraph" w:styleId="a5">
    <w:name w:val="footer"/>
    <w:basedOn w:val="a"/>
    <w:link w:val="a6"/>
    <w:rsid w:val="000540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5401F"/>
    <w:rPr>
      <w:kern w:val="2"/>
    </w:rPr>
  </w:style>
  <w:style w:type="paragraph" w:styleId="a7">
    <w:name w:val="Balloon Text"/>
    <w:basedOn w:val="a"/>
    <w:link w:val="a8"/>
    <w:rsid w:val="0005401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1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212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b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540</Characters>
  <Application>Microsoft Office Word</Application>
  <DocSecurity>0</DocSecurity>
  <Lines>4</Lines>
  <Paragraphs>1</Paragraphs>
  <ScaleCrop>false</ScaleCrop>
  <Company>DCB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財團法人生物技術開發中心變賣財物招標公告</dc:title>
  <dc:creator>user</dc:creator>
  <cp:lastModifiedBy>高旭璋</cp:lastModifiedBy>
  <cp:revision>26</cp:revision>
  <cp:lastPrinted>2014-04-08T03:33:00Z</cp:lastPrinted>
  <dcterms:created xsi:type="dcterms:W3CDTF">2014-04-08T03:33:00Z</dcterms:created>
  <dcterms:modified xsi:type="dcterms:W3CDTF">2023-03-28T01:41:00Z</dcterms:modified>
</cp:coreProperties>
</file>