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DB044" w14:textId="7EAA8F3A" w:rsidR="005D610C" w:rsidRPr="008C5B54" w:rsidRDefault="005D610C" w:rsidP="008C5B54">
      <w:pPr>
        <w:spacing w:afterLines="50" w:after="180" w:line="800" w:lineRule="exact"/>
        <w:jc w:val="center"/>
        <w:rPr>
          <w:rFonts w:ascii="微軟正黑體" w:eastAsia="微軟正黑體" w:hAnsi="微軟正黑體"/>
          <w:b/>
          <w:bCs/>
        </w:rPr>
      </w:pPr>
      <w:r w:rsidRPr="008C5B54">
        <w:rPr>
          <w:rFonts w:ascii="微軟正黑體" w:eastAsia="微軟正黑體" w:hAnsi="微軟正黑體" w:hint="eastAsia"/>
          <w:b/>
          <w:bCs/>
          <w:sz w:val="44"/>
          <w:szCs w:val="36"/>
        </w:rPr>
        <w:t>財團法人生物技術開發中心變賣財物招標公告</w:t>
      </w:r>
    </w:p>
    <w:p w14:paraId="78D5A7DF" w14:textId="19FCDB00" w:rsidR="005D610C" w:rsidRPr="003754DC" w:rsidRDefault="005D610C" w:rsidP="00E04E21">
      <w:pPr>
        <w:spacing w:afterLines="50" w:after="180" w:line="400" w:lineRule="exact"/>
        <w:jc w:val="right"/>
        <w:rPr>
          <w:rFonts w:ascii="微軟正黑體" w:eastAsia="微軟正黑體" w:hAnsi="微軟正黑體" w:hint="eastAsia"/>
        </w:rPr>
      </w:pPr>
      <w:r w:rsidRPr="003754DC">
        <w:rPr>
          <w:rFonts w:ascii="微軟正黑體" w:eastAsia="微軟正黑體" w:hAnsi="微軟正黑體" w:hint="eastAsia"/>
        </w:rPr>
        <w:t>日期：</w:t>
      </w:r>
      <w:r w:rsidR="008C5B54">
        <w:rPr>
          <w:rFonts w:ascii="微軟正黑體" w:eastAsia="微軟正黑體" w:hAnsi="微軟正黑體" w:hint="eastAsia"/>
        </w:rPr>
        <w:t>1</w:t>
      </w:r>
      <w:r w:rsidR="008C5B54">
        <w:rPr>
          <w:rFonts w:ascii="微軟正黑體" w:eastAsia="微軟正黑體" w:hAnsi="微軟正黑體"/>
        </w:rPr>
        <w:t>1</w:t>
      </w:r>
      <w:r w:rsidR="00C27061">
        <w:rPr>
          <w:rFonts w:ascii="微軟正黑體" w:eastAsia="微軟正黑體" w:hAnsi="微軟正黑體"/>
        </w:rPr>
        <w:t>5</w:t>
      </w:r>
      <w:r w:rsidR="0021741C" w:rsidRPr="003754DC">
        <w:rPr>
          <w:rFonts w:ascii="微軟正黑體" w:eastAsia="微軟正黑體" w:hAnsi="微軟正黑體" w:hint="eastAsia"/>
        </w:rPr>
        <w:t>年</w:t>
      </w:r>
      <w:r w:rsidR="008C5B54">
        <w:rPr>
          <w:rFonts w:ascii="微軟正黑體" w:eastAsia="微軟正黑體" w:hAnsi="微軟正黑體" w:hint="eastAsia"/>
        </w:rPr>
        <w:t>0</w:t>
      </w:r>
      <w:r w:rsidR="00F917E3">
        <w:rPr>
          <w:rFonts w:ascii="微軟正黑體" w:eastAsia="微軟正黑體" w:hAnsi="微軟正黑體"/>
        </w:rPr>
        <w:t>4</w:t>
      </w:r>
      <w:r w:rsidR="0021741C" w:rsidRPr="003754DC">
        <w:rPr>
          <w:rFonts w:ascii="微軟正黑體" w:eastAsia="微軟正黑體" w:hAnsi="微軟正黑體" w:hint="eastAsia"/>
        </w:rPr>
        <w:t>月</w:t>
      </w:r>
      <w:r w:rsidR="00F917E3">
        <w:rPr>
          <w:rFonts w:ascii="微軟正黑體" w:eastAsia="微軟正黑體" w:hAnsi="微軟正黑體"/>
        </w:rPr>
        <w:t>2</w:t>
      </w:r>
      <w:r w:rsidR="00E04E21">
        <w:rPr>
          <w:rFonts w:ascii="微軟正黑體" w:eastAsia="微軟正黑體" w:hAnsi="微軟正黑體"/>
        </w:rPr>
        <w:t>9</w:t>
      </w:r>
      <w:r w:rsidR="0021741C" w:rsidRPr="003754DC">
        <w:rPr>
          <w:rFonts w:ascii="微軟正黑體" w:eastAsia="微軟正黑體" w:hAnsi="微軟正黑體" w:hint="eastAsia"/>
        </w:rPr>
        <w:t>日</w:t>
      </w:r>
    </w:p>
    <w:tbl>
      <w:tblPr>
        <w:tblW w:w="10060" w:type="dxa"/>
        <w:tblInd w:w="33" w:type="dxa"/>
        <w:tblCellMar>
          <w:left w:w="28" w:type="dxa"/>
          <w:right w:w="28" w:type="dxa"/>
        </w:tblCellMar>
        <w:tblLook w:val="04A0" w:firstRow="1" w:lastRow="0" w:firstColumn="1" w:lastColumn="0" w:noHBand="0" w:noVBand="1"/>
      </w:tblPr>
      <w:tblGrid>
        <w:gridCol w:w="2860"/>
        <w:gridCol w:w="7200"/>
      </w:tblGrid>
      <w:tr w:rsidR="008C5B54" w:rsidRPr="008C5B54" w14:paraId="78B5B6B6" w14:textId="77777777" w:rsidTr="008C5B54">
        <w:trPr>
          <w:trHeight w:val="968"/>
        </w:trPr>
        <w:tc>
          <w:tcPr>
            <w:tcW w:w="28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638297"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招標事項</w:t>
            </w:r>
          </w:p>
        </w:tc>
        <w:tc>
          <w:tcPr>
            <w:tcW w:w="7200" w:type="dxa"/>
            <w:tcBorders>
              <w:top w:val="single" w:sz="4" w:space="0" w:color="auto"/>
              <w:left w:val="nil"/>
              <w:bottom w:val="single" w:sz="4" w:space="0" w:color="auto"/>
              <w:right w:val="single" w:sz="4" w:space="0" w:color="auto"/>
            </w:tcBorders>
            <w:shd w:val="clear" w:color="auto" w:fill="auto"/>
            <w:vAlign w:val="center"/>
            <w:hideMark/>
          </w:tcPr>
          <w:p w14:paraId="0F95965A" w14:textId="59EC0D6D" w:rsidR="008C5B54" w:rsidRPr="008C5B54" w:rsidRDefault="008C5B54" w:rsidP="008C5B54">
            <w:pPr>
              <w:widowControl/>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標售：報廢設備『</w:t>
            </w:r>
            <w:r w:rsidR="00C27061" w:rsidRPr="00C27061">
              <w:rPr>
                <w:rFonts w:ascii="微軟正黑體" w:eastAsia="微軟正黑體" w:hAnsi="微軟正黑體" w:cs="新細明體" w:hint="eastAsia"/>
                <w:color w:val="000000"/>
                <w:kern w:val="0"/>
                <w:szCs w:val="24"/>
              </w:rPr>
              <w:t>500L生物反應</w:t>
            </w:r>
            <w:proofErr w:type="gramStart"/>
            <w:r w:rsidR="00C27061" w:rsidRPr="00C27061">
              <w:rPr>
                <w:rFonts w:ascii="微軟正黑體" w:eastAsia="微軟正黑體" w:hAnsi="微軟正黑體" w:cs="新細明體" w:hint="eastAsia"/>
                <w:color w:val="000000"/>
                <w:kern w:val="0"/>
                <w:szCs w:val="24"/>
              </w:rPr>
              <w:t>器組</w:t>
            </w:r>
            <w:r w:rsidRPr="008C5B54">
              <w:rPr>
                <w:rFonts w:ascii="微軟正黑體" w:eastAsia="微軟正黑體" w:hAnsi="微軟正黑體" w:cs="新細明體" w:hint="eastAsia"/>
                <w:color w:val="000000"/>
                <w:kern w:val="0"/>
                <w:szCs w:val="24"/>
              </w:rPr>
              <w:t>』壹</w:t>
            </w:r>
            <w:r w:rsidR="00C27061">
              <w:rPr>
                <w:rFonts w:ascii="微軟正黑體" w:eastAsia="微軟正黑體" w:hAnsi="微軟正黑體" w:cs="新細明體" w:hint="eastAsia"/>
                <w:color w:val="000000"/>
                <w:kern w:val="0"/>
                <w:szCs w:val="24"/>
              </w:rPr>
              <w:t>套</w:t>
            </w:r>
            <w:proofErr w:type="gramEnd"/>
            <w:r w:rsidRPr="008C5B54">
              <w:rPr>
                <w:rFonts w:ascii="微軟正黑體" w:eastAsia="微軟正黑體" w:hAnsi="微軟正黑體" w:cs="新細明體" w:hint="eastAsia"/>
                <w:color w:val="000000"/>
                <w:kern w:val="0"/>
                <w:szCs w:val="24"/>
              </w:rPr>
              <w:t>。</w:t>
            </w:r>
          </w:p>
        </w:tc>
      </w:tr>
      <w:tr w:rsidR="008C5B54" w:rsidRPr="008C5B54" w14:paraId="380BB9A7" w14:textId="77777777" w:rsidTr="00F83035">
        <w:trPr>
          <w:trHeight w:val="1421"/>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E2F50E9"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投標資格及應備文件</w:t>
            </w:r>
          </w:p>
        </w:tc>
        <w:tc>
          <w:tcPr>
            <w:tcW w:w="7200" w:type="dxa"/>
            <w:tcBorders>
              <w:top w:val="nil"/>
              <w:left w:val="nil"/>
              <w:bottom w:val="single" w:sz="4" w:space="0" w:color="auto"/>
              <w:right w:val="single" w:sz="4" w:space="0" w:color="auto"/>
            </w:tcBorders>
            <w:shd w:val="clear" w:color="auto" w:fill="auto"/>
            <w:vAlign w:val="center"/>
            <w:hideMark/>
          </w:tcPr>
          <w:p w14:paraId="29C55E49" w14:textId="77777777" w:rsidR="008C5B54" w:rsidRPr="008C5B54" w:rsidRDefault="008C5B54" w:rsidP="008C5B54">
            <w:pPr>
              <w:widowControl/>
              <w:numPr>
                <w:ilvl w:val="0"/>
                <w:numId w:val="1"/>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凡設籍於中華民國並持有營業執照且登記具有廢棄物回收處理業務之公司行號者。</w:t>
            </w:r>
          </w:p>
          <w:p w14:paraId="283FF0F5" w14:textId="6D95E028" w:rsidR="008C5B54" w:rsidRPr="008C5B54" w:rsidRDefault="008C5B54" w:rsidP="008C5B54">
            <w:pPr>
              <w:widowControl/>
              <w:numPr>
                <w:ilvl w:val="0"/>
                <w:numId w:val="1"/>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近期營業稅繳納證明。</w:t>
            </w:r>
          </w:p>
        </w:tc>
      </w:tr>
      <w:tr w:rsidR="008C5B54" w:rsidRPr="008C5B54" w14:paraId="727AAC5A" w14:textId="77777777" w:rsidTr="008C5B54">
        <w:trPr>
          <w:trHeight w:val="157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4DDFC8F"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招標文件領取方式</w:t>
            </w:r>
          </w:p>
        </w:tc>
        <w:tc>
          <w:tcPr>
            <w:tcW w:w="7200" w:type="dxa"/>
            <w:tcBorders>
              <w:top w:val="nil"/>
              <w:left w:val="nil"/>
              <w:bottom w:val="single" w:sz="4" w:space="0" w:color="auto"/>
              <w:right w:val="single" w:sz="4" w:space="0" w:color="auto"/>
            </w:tcBorders>
            <w:shd w:val="clear" w:color="auto" w:fill="auto"/>
            <w:vAlign w:val="center"/>
            <w:hideMark/>
          </w:tcPr>
          <w:p w14:paraId="19D7A9A1" w14:textId="77777777" w:rsidR="008C5B54" w:rsidRPr="008C5B54" w:rsidRDefault="008C5B54" w:rsidP="008C5B54">
            <w:pPr>
              <w:widowControl/>
              <w:numPr>
                <w:ilvl w:val="0"/>
                <w:numId w:val="2"/>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本中心僅提供投標廠商電子領標，</w:t>
            </w:r>
            <w:proofErr w:type="gramStart"/>
            <w:r w:rsidRPr="008C5B54">
              <w:rPr>
                <w:rFonts w:ascii="微軟正黑體" w:eastAsia="微軟正黑體" w:hAnsi="微軟正黑體" w:cs="新細明體" w:hint="eastAsia"/>
                <w:color w:val="000000"/>
                <w:kern w:val="0"/>
                <w:szCs w:val="24"/>
              </w:rPr>
              <w:t>不</w:t>
            </w:r>
            <w:proofErr w:type="gramEnd"/>
            <w:r w:rsidRPr="008C5B54">
              <w:rPr>
                <w:rFonts w:ascii="微軟正黑體" w:eastAsia="微軟正黑體" w:hAnsi="微軟正黑體" w:cs="新細明體" w:hint="eastAsia"/>
                <w:color w:val="000000"/>
                <w:kern w:val="0"/>
                <w:szCs w:val="24"/>
              </w:rPr>
              <w:t>另提供書面招標文件。</w:t>
            </w:r>
          </w:p>
          <w:p w14:paraId="432EB8F7" w14:textId="33CB5063" w:rsidR="008C5B54" w:rsidRPr="008C5B54" w:rsidRDefault="008C5B54" w:rsidP="008C5B54">
            <w:pPr>
              <w:widowControl/>
              <w:numPr>
                <w:ilvl w:val="0"/>
                <w:numId w:val="2"/>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電子領標網址：請至本中心網站http://www.dcb.org.tw公告事項，自行下載標案相關文件。</w:t>
            </w:r>
          </w:p>
        </w:tc>
      </w:tr>
      <w:tr w:rsidR="008C5B54" w:rsidRPr="008C5B54" w14:paraId="5A1B2E61" w14:textId="77777777" w:rsidTr="00F83035">
        <w:trPr>
          <w:trHeight w:val="1379"/>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6732E39E"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投標文件截止日期及地點</w:t>
            </w:r>
          </w:p>
        </w:tc>
        <w:tc>
          <w:tcPr>
            <w:tcW w:w="7200" w:type="dxa"/>
            <w:tcBorders>
              <w:top w:val="nil"/>
              <w:left w:val="nil"/>
              <w:bottom w:val="single" w:sz="4" w:space="0" w:color="auto"/>
              <w:right w:val="single" w:sz="4" w:space="0" w:color="auto"/>
            </w:tcBorders>
            <w:shd w:val="clear" w:color="auto" w:fill="auto"/>
            <w:vAlign w:val="center"/>
            <w:hideMark/>
          </w:tcPr>
          <w:p w14:paraId="26530608" w14:textId="62ECE935" w:rsidR="008C5B54" w:rsidRPr="008C5B54" w:rsidRDefault="008C5B54" w:rsidP="008C5B54">
            <w:pPr>
              <w:widowControl/>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投標文件應於民國1</w:t>
            </w:r>
            <w:r w:rsidRPr="008C5B54">
              <w:rPr>
                <w:rFonts w:ascii="微軟正黑體" w:eastAsia="微軟正黑體" w:hAnsi="微軟正黑體" w:cs="新細明體"/>
                <w:color w:val="000000"/>
                <w:kern w:val="0"/>
                <w:szCs w:val="24"/>
              </w:rPr>
              <w:t>1</w:t>
            </w:r>
            <w:r w:rsidR="00C27061">
              <w:rPr>
                <w:rFonts w:ascii="微軟正黑體" w:eastAsia="微軟正黑體" w:hAnsi="微軟正黑體" w:cs="新細明體"/>
                <w:color w:val="000000"/>
                <w:kern w:val="0"/>
                <w:szCs w:val="24"/>
              </w:rPr>
              <w:t>5</w:t>
            </w:r>
            <w:r w:rsidRPr="008C5B54">
              <w:rPr>
                <w:rFonts w:ascii="微軟正黑體" w:eastAsia="微軟正黑體" w:hAnsi="微軟正黑體" w:cs="新細明體" w:hint="eastAsia"/>
                <w:color w:val="000000"/>
                <w:kern w:val="0"/>
                <w:szCs w:val="24"/>
              </w:rPr>
              <w:t>年0</w:t>
            </w:r>
            <w:r w:rsidR="00075164">
              <w:rPr>
                <w:rFonts w:ascii="微軟正黑體" w:eastAsia="微軟正黑體" w:hAnsi="微軟正黑體" w:cs="新細明體"/>
                <w:color w:val="000000"/>
                <w:kern w:val="0"/>
                <w:szCs w:val="24"/>
              </w:rPr>
              <w:t>5</w:t>
            </w:r>
            <w:r w:rsidRPr="008C5B54">
              <w:rPr>
                <w:rFonts w:ascii="微軟正黑體" w:eastAsia="微軟正黑體" w:hAnsi="微軟正黑體" w:cs="新細明體" w:hint="eastAsia"/>
                <w:color w:val="000000"/>
                <w:kern w:val="0"/>
                <w:szCs w:val="24"/>
              </w:rPr>
              <w:t>月</w:t>
            </w:r>
            <w:r w:rsidR="00C27061">
              <w:rPr>
                <w:rFonts w:ascii="微軟正黑體" w:eastAsia="微軟正黑體" w:hAnsi="微軟正黑體" w:cs="新細明體" w:hint="eastAsia"/>
                <w:color w:val="000000"/>
                <w:kern w:val="0"/>
                <w:szCs w:val="24"/>
              </w:rPr>
              <w:t>2</w:t>
            </w:r>
            <w:r w:rsidR="00075164">
              <w:rPr>
                <w:rFonts w:ascii="微軟正黑體" w:eastAsia="微軟正黑體" w:hAnsi="微軟正黑體" w:cs="新細明體"/>
                <w:color w:val="000000"/>
                <w:kern w:val="0"/>
                <w:szCs w:val="24"/>
              </w:rPr>
              <w:t>2</w:t>
            </w:r>
            <w:r w:rsidRPr="008C5B54">
              <w:rPr>
                <w:rFonts w:ascii="微軟正黑體" w:eastAsia="微軟正黑體" w:hAnsi="微軟正黑體" w:cs="新細明體" w:hint="eastAsia"/>
                <w:color w:val="000000"/>
                <w:kern w:val="0"/>
                <w:szCs w:val="24"/>
              </w:rPr>
              <w:t>日(星期</w:t>
            </w:r>
            <w:r w:rsidR="00075164">
              <w:rPr>
                <w:rFonts w:ascii="微軟正黑體" w:eastAsia="微軟正黑體" w:hAnsi="微軟正黑體" w:cs="新細明體" w:hint="eastAsia"/>
                <w:color w:val="000000"/>
                <w:kern w:val="0"/>
                <w:szCs w:val="24"/>
              </w:rPr>
              <w:t>五</w:t>
            </w:r>
            <w:r w:rsidRPr="008C5B54">
              <w:rPr>
                <w:rFonts w:ascii="微軟正黑體" w:eastAsia="微軟正黑體" w:hAnsi="微軟正黑體" w:cs="新細明體" w:hint="eastAsia"/>
                <w:color w:val="000000"/>
                <w:kern w:val="0"/>
                <w:szCs w:val="24"/>
              </w:rPr>
              <w:t>)上午十時整止，以專人或郵遞送達至「台北市南港區研究院路一段130巷107號，郵遞區號115</w:t>
            </w:r>
            <w:r>
              <w:rPr>
                <w:rFonts w:ascii="微軟正黑體" w:eastAsia="微軟正黑體" w:hAnsi="微軟正黑體" w:cs="新細明體"/>
                <w:color w:val="000000"/>
                <w:kern w:val="0"/>
                <w:szCs w:val="24"/>
              </w:rPr>
              <w:t>71</w:t>
            </w:r>
            <w:r w:rsidRPr="008C5B54">
              <w:rPr>
                <w:rFonts w:ascii="微軟正黑體" w:eastAsia="微軟正黑體" w:hAnsi="微軟正黑體" w:cs="新細明體" w:hint="eastAsia"/>
                <w:color w:val="000000"/>
                <w:kern w:val="0"/>
                <w:szCs w:val="24"/>
              </w:rPr>
              <w:t>」本中心</w:t>
            </w:r>
            <w:proofErr w:type="gramStart"/>
            <w:r w:rsidRPr="008C5B54">
              <w:rPr>
                <w:rFonts w:ascii="微軟正黑體" w:eastAsia="微軟正黑體" w:hAnsi="微軟正黑體" w:cs="新細明體" w:hint="eastAsia"/>
                <w:color w:val="000000"/>
                <w:kern w:val="0"/>
                <w:szCs w:val="24"/>
              </w:rPr>
              <w:t>總務組收</w:t>
            </w:r>
            <w:proofErr w:type="gramEnd"/>
            <w:r w:rsidRPr="008C5B54">
              <w:rPr>
                <w:rFonts w:ascii="微軟正黑體" w:eastAsia="微軟正黑體" w:hAnsi="微軟正黑體" w:cs="新細明體" w:hint="eastAsia"/>
                <w:color w:val="000000"/>
                <w:kern w:val="0"/>
                <w:szCs w:val="24"/>
              </w:rPr>
              <w:t>，逾時無效，並以本中心收受時間為</w:t>
            </w:r>
            <w:proofErr w:type="gramStart"/>
            <w:r w:rsidRPr="008C5B54">
              <w:rPr>
                <w:rFonts w:ascii="微軟正黑體" w:eastAsia="微軟正黑體" w:hAnsi="微軟正黑體" w:cs="新細明體" w:hint="eastAsia"/>
                <w:color w:val="000000"/>
                <w:kern w:val="0"/>
                <w:szCs w:val="24"/>
              </w:rPr>
              <w:t>準</w:t>
            </w:r>
            <w:proofErr w:type="gramEnd"/>
            <w:r w:rsidRPr="008C5B54">
              <w:rPr>
                <w:rFonts w:ascii="微軟正黑體" w:eastAsia="微軟正黑體" w:hAnsi="微軟正黑體" w:cs="新細明體" w:hint="eastAsia"/>
                <w:color w:val="000000"/>
                <w:kern w:val="0"/>
                <w:szCs w:val="24"/>
              </w:rPr>
              <w:t>。</w:t>
            </w:r>
          </w:p>
        </w:tc>
      </w:tr>
      <w:tr w:rsidR="008C5B54" w:rsidRPr="008C5B54" w14:paraId="1DD7E7E0" w14:textId="77777777" w:rsidTr="008C5B54">
        <w:trPr>
          <w:trHeight w:val="63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FCF3865"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開標日期</w:t>
            </w:r>
          </w:p>
        </w:tc>
        <w:tc>
          <w:tcPr>
            <w:tcW w:w="7200" w:type="dxa"/>
            <w:tcBorders>
              <w:top w:val="nil"/>
              <w:left w:val="nil"/>
              <w:bottom w:val="single" w:sz="4" w:space="0" w:color="auto"/>
              <w:right w:val="single" w:sz="4" w:space="0" w:color="auto"/>
            </w:tcBorders>
            <w:shd w:val="clear" w:color="auto" w:fill="auto"/>
            <w:vAlign w:val="center"/>
            <w:hideMark/>
          </w:tcPr>
          <w:p w14:paraId="2BB36FE1" w14:textId="2FB2A0DD" w:rsidR="008C5B54" w:rsidRPr="008C5B54" w:rsidRDefault="00F83035" w:rsidP="008C5B54">
            <w:pPr>
              <w:widowControl/>
              <w:jc w:val="both"/>
              <w:rPr>
                <w:rFonts w:ascii="微軟正黑體" w:eastAsia="微軟正黑體" w:hAnsi="微軟正黑體" w:cs="新細明體"/>
                <w:color w:val="000000"/>
                <w:kern w:val="0"/>
                <w:szCs w:val="24"/>
              </w:rPr>
            </w:pPr>
            <w:r>
              <w:rPr>
                <w:rFonts w:ascii="微軟正黑體" w:eastAsia="微軟正黑體" w:hAnsi="微軟正黑體" w:cs="新細明體" w:hint="eastAsia"/>
                <w:color w:val="000000"/>
                <w:kern w:val="0"/>
                <w:szCs w:val="24"/>
              </w:rPr>
              <w:t>1</w:t>
            </w:r>
            <w:r>
              <w:rPr>
                <w:rFonts w:ascii="微軟正黑體" w:eastAsia="微軟正黑體" w:hAnsi="微軟正黑體" w:cs="新細明體"/>
                <w:color w:val="000000"/>
                <w:kern w:val="0"/>
                <w:szCs w:val="24"/>
              </w:rPr>
              <w:t>1</w:t>
            </w:r>
            <w:r w:rsidR="00C27061">
              <w:rPr>
                <w:rFonts w:ascii="微軟正黑體" w:eastAsia="微軟正黑體" w:hAnsi="微軟正黑體" w:cs="新細明體"/>
                <w:color w:val="000000"/>
                <w:kern w:val="0"/>
                <w:szCs w:val="24"/>
              </w:rPr>
              <w:t>5</w:t>
            </w:r>
            <w:r w:rsidR="008C5B54" w:rsidRPr="008C5B54">
              <w:rPr>
                <w:rFonts w:ascii="微軟正黑體" w:eastAsia="微軟正黑體" w:hAnsi="微軟正黑體" w:cs="新細明體" w:hint="eastAsia"/>
                <w:color w:val="000000"/>
                <w:kern w:val="0"/>
                <w:szCs w:val="24"/>
              </w:rPr>
              <w:t>年</w:t>
            </w:r>
            <w:r>
              <w:rPr>
                <w:rFonts w:ascii="微軟正黑體" w:eastAsia="微軟正黑體" w:hAnsi="微軟正黑體" w:cs="新細明體" w:hint="eastAsia"/>
                <w:color w:val="000000"/>
                <w:kern w:val="0"/>
                <w:szCs w:val="24"/>
              </w:rPr>
              <w:t>0</w:t>
            </w:r>
            <w:r w:rsidR="00075164">
              <w:rPr>
                <w:rFonts w:ascii="微軟正黑體" w:eastAsia="微軟正黑體" w:hAnsi="微軟正黑體" w:cs="新細明體"/>
                <w:color w:val="000000"/>
                <w:kern w:val="0"/>
                <w:szCs w:val="24"/>
              </w:rPr>
              <w:t>5</w:t>
            </w:r>
            <w:r w:rsidR="008C5B54" w:rsidRPr="008C5B54">
              <w:rPr>
                <w:rFonts w:ascii="微軟正黑體" w:eastAsia="微軟正黑體" w:hAnsi="微軟正黑體" w:cs="新細明體" w:hint="eastAsia"/>
                <w:color w:val="000000"/>
                <w:kern w:val="0"/>
                <w:szCs w:val="24"/>
              </w:rPr>
              <w:t>月</w:t>
            </w:r>
            <w:r w:rsidR="00C27061">
              <w:rPr>
                <w:rFonts w:ascii="微軟正黑體" w:eastAsia="微軟正黑體" w:hAnsi="微軟正黑體" w:cs="新細明體"/>
                <w:color w:val="000000"/>
                <w:kern w:val="0"/>
                <w:szCs w:val="24"/>
              </w:rPr>
              <w:t>2</w:t>
            </w:r>
            <w:r w:rsidR="00075164">
              <w:rPr>
                <w:rFonts w:ascii="微軟正黑體" w:eastAsia="微軟正黑體" w:hAnsi="微軟正黑體" w:cs="新細明體"/>
                <w:color w:val="000000"/>
                <w:kern w:val="0"/>
                <w:szCs w:val="24"/>
              </w:rPr>
              <w:t>2</w:t>
            </w:r>
            <w:r w:rsidR="008C5B54" w:rsidRPr="008C5B54">
              <w:rPr>
                <w:rFonts w:ascii="微軟正黑體" w:eastAsia="微軟正黑體" w:hAnsi="微軟正黑體" w:cs="新細明體" w:hint="eastAsia"/>
                <w:color w:val="000000"/>
                <w:kern w:val="0"/>
                <w:szCs w:val="24"/>
              </w:rPr>
              <w:t>日(星期</w:t>
            </w:r>
            <w:r w:rsidR="00075164">
              <w:rPr>
                <w:rFonts w:ascii="微軟正黑體" w:eastAsia="微軟正黑體" w:hAnsi="微軟正黑體" w:cs="新細明體" w:hint="eastAsia"/>
                <w:color w:val="000000"/>
                <w:kern w:val="0"/>
                <w:szCs w:val="24"/>
              </w:rPr>
              <w:t>五</w:t>
            </w:r>
            <w:r w:rsidRPr="008C5B54">
              <w:rPr>
                <w:rFonts w:ascii="微軟正黑體" w:eastAsia="微軟正黑體" w:hAnsi="微軟正黑體" w:cs="新細明體" w:hint="eastAsia"/>
                <w:color w:val="000000"/>
                <w:kern w:val="0"/>
                <w:szCs w:val="24"/>
              </w:rPr>
              <w:t>)</w:t>
            </w:r>
            <w:r>
              <w:rPr>
                <w:rFonts w:ascii="微軟正黑體" w:eastAsia="微軟正黑體" w:hAnsi="微軟正黑體" w:cs="新細明體"/>
                <w:color w:val="000000"/>
                <w:kern w:val="0"/>
                <w:szCs w:val="24"/>
              </w:rPr>
              <w:t xml:space="preserve"> </w:t>
            </w:r>
            <w:r w:rsidR="008C5B54" w:rsidRPr="008C5B54">
              <w:rPr>
                <w:rFonts w:ascii="微軟正黑體" w:eastAsia="微軟正黑體" w:hAnsi="微軟正黑體" w:cs="新細明體" w:hint="eastAsia"/>
                <w:color w:val="000000"/>
                <w:kern w:val="0"/>
                <w:szCs w:val="24"/>
              </w:rPr>
              <w:t>上午十時整。</w:t>
            </w:r>
          </w:p>
        </w:tc>
      </w:tr>
      <w:tr w:rsidR="008C5B54" w:rsidRPr="008C5B54" w14:paraId="7D121B7C" w14:textId="77777777" w:rsidTr="00F83035">
        <w:trPr>
          <w:trHeight w:val="1465"/>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7EE74DBE" w14:textId="77777777" w:rsidR="008C5B54" w:rsidRPr="008C5B54" w:rsidRDefault="008C5B54" w:rsidP="008C5B54">
            <w:pPr>
              <w:widowControl/>
              <w:jc w:val="center"/>
              <w:rPr>
                <w:rFonts w:ascii="微軟正黑體" w:eastAsia="微軟正黑體" w:hAnsi="微軟正黑體" w:cs="新細明體"/>
                <w:color w:val="000000"/>
                <w:kern w:val="0"/>
                <w:szCs w:val="24"/>
              </w:rPr>
            </w:pPr>
            <w:proofErr w:type="gramStart"/>
            <w:r w:rsidRPr="008C5B54">
              <w:rPr>
                <w:rFonts w:ascii="微軟正黑體" w:eastAsia="微軟正黑體" w:hAnsi="微軟正黑體" w:cs="新細明體" w:hint="eastAsia"/>
                <w:color w:val="000000"/>
                <w:kern w:val="0"/>
                <w:szCs w:val="24"/>
              </w:rPr>
              <w:t>押</w:t>
            </w:r>
            <w:proofErr w:type="gramEnd"/>
            <w:r w:rsidRPr="008C5B54">
              <w:rPr>
                <w:rFonts w:ascii="微軟正黑體" w:eastAsia="微軟正黑體" w:hAnsi="微軟正黑體" w:cs="新細明體" w:hint="eastAsia"/>
                <w:color w:val="000000"/>
                <w:kern w:val="0"/>
                <w:szCs w:val="24"/>
              </w:rPr>
              <w:t>標金</w:t>
            </w:r>
          </w:p>
        </w:tc>
        <w:tc>
          <w:tcPr>
            <w:tcW w:w="7200" w:type="dxa"/>
            <w:tcBorders>
              <w:top w:val="nil"/>
              <w:left w:val="nil"/>
              <w:bottom w:val="single" w:sz="4" w:space="0" w:color="auto"/>
              <w:right w:val="single" w:sz="4" w:space="0" w:color="auto"/>
            </w:tcBorders>
            <w:shd w:val="clear" w:color="auto" w:fill="auto"/>
            <w:vAlign w:val="center"/>
            <w:hideMark/>
          </w:tcPr>
          <w:p w14:paraId="063F0B22" w14:textId="77777777" w:rsidR="00F83035" w:rsidRDefault="008C5B54" w:rsidP="00F83035">
            <w:pPr>
              <w:widowControl/>
              <w:numPr>
                <w:ilvl w:val="0"/>
                <w:numId w:val="3"/>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按投標總價百分之十（含）以上繳納。</w:t>
            </w:r>
          </w:p>
          <w:p w14:paraId="58B6944D" w14:textId="77777777" w:rsidR="00F83035" w:rsidRDefault="008C5B54" w:rsidP="00F83035">
            <w:pPr>
              <w:widowControl/>
              <w:numPr>
                <w:ilvl w:val="0"/>
                <w:numId w:val="3"/>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限用臺灣銀行本票或臺灣銀行同業支票置入價格</w:t>
            </w:r>
            <w:proofErr w:type="gramStart"/>
            <w:r w:rsidRPr="008C5B54">
              <w:rPr>
                <w:rFonts w:ascii="微軟正黑體" w:eastAsia="微軟正黑體" w:hAnsi="微軟正黑體" w:cs="新細明體" w:hint="eastAsia"/>
                <w:color w:val="000000"/>
                <w:kern w:val="0"/>
                <w:szCs w:val="24"/>
              </w:rPr>
              <w:t>標封內</w:t>
            </w:r>
            <w:proofErr w:type="gramEnd"/>
            <w:r w:rsidRPr="008C5B54">
              <w:rPr>
                <w:rFonts w:ascii="微軟正黑體" w:eastAsia="微軟正黑體" w:hAnsi="微軟正黑體" w:cs="新細明體" w:hint="eastAsia"/>
                <w:color w:val="000000"/>
                <w:kern w:val="0"/>
                <w:szCs w:val="24"/>
              </w:rPr>
              <w:t>。</w:t>
            </w:r>
          </w:p>
          <w:p w14:paraId="0A9E7C45" w14:textId="190B11CD" w:rsidR="008C5B54" w:rsidRPr="008C5B54" w:rsidRDefault="008C5B54" w:rsidP="00F83035">
            <w:pPr>
              <w:widowControl/>
              <w:numPr>
                <w:ilvl w:val="0"/>
                <w:numId w:val="3"/>
              </w:numPr>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抬頭劃線『財團法人生物技術開發中心』</w:t>
            </w:r>
          </w:p>
        </w:tc>
      </w:tr>
      <w:tr w:rsidR="008C5B54" w:rsidRPr="008C5B54" w14:paraId="5B61F1B2" w14:textId="77777777" w:rsidTr="008C5B54">
        <w:trPr>
          <w:trHeight w:val="630"/>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3AB55BA2"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開標地點</w:t>
            </w:r>
          </w:p>
        </w:tc>
        <w:tc>
          <w:tcPr>
            <w:tcW w:w="7200" w:type="dxa"/>
            <w:tcBorders>
              <w:top w:val="nil"/>
              <w:left w:val="nil"/>
              <w:bottom w:val="single" w:sz="4" w:space="0" w:color="auto"/>
              <w:right w:val="single" w:sz="4" w:space="0" w:color="auto"/>
            </w:tcBorders>
            <w:shd w:val="clear" w:color="auto" w:fill="auto"/>
            <w:vAlign w:val="center"/>
            <w:hideMark/>
          </w:tcPr>
          <w:p w14:paraId="5A892BCB" w14:textId="2A7C230F" w:rsidR="008C5B54" w:rsidRPr="008C5B54" w:rsidRDefault="008C5B54" w:rsidP="008C5B54">
            <w:pPr>
              <w:widowControl/>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本中心（台北市南港區研究院路一段130巷107號）E12</w:t>
            </w:r>
            <w:r w:rsidR="00F83035">
              <w:rPr>
                <w:rFonts w:ascii="微軟正黑體" w:eastAsia="微軟正黑體" w:hAnsi="微軟正黑體" w:cs="新細明體"/>
                <w:color w:val="000000"/>
                <w:kern w:val="0"/>
                <w:szCs w:val="24"/>
              </w:rPr>
              <w:t>2</w:t>
            </w:r>
            <w:r w:rsidRPr="008C5B54">
              <w:rPr>
                <w:rFonts w:ascii="微軟正黑體" w:eastAsia="微軟正黑體" w:hAnsi="微軟正黑體" w:cs="新細明體" w:hint="eastAsia"/>
                <w:color w:val="000000"/>
                <w:kern w:val="0"/>
                <w:szCs w:val="24"/>
              </w:rPr>
              <w:t>會議室。</w:t>
            </w:r>
          </w:p>
        </w:tc>
      </w:tr>
      <w:tr w:rsidR="008C5B54" w:rsidRPr="008C5B54" w14:paraId="4A78B603" w14:textId="77777777" w:rsidTr="008C5B54">
        <w:trPr>
          <w:trHeight w:val="1546"/>
        </w:trPr>
        <w:tc>
          <w:tcPr>
            <w:tcW w:w="2860" w:type="dxa"/>
            <w:tcBorders>
              <w:top w:val="nil"/>
              <w:left w:val="single" w:sz="4" w:space="0" w:color="auto"/>
              <w:bottom w:val="single" w:sz="4" w:space="0" w:color="auto"/>
              <w:right w:val="single" w:sz="4" w:space="0" w:color="auto"/>
            </w:tcBorders>
            <w:shd w:val="clear" w:color="auto" w:fill="auto"/>
            <w:vAlign w:val="center"/>
            <w:hideMark/>
          </w:tcPr>
          <w:p w14:paraId="57822988" w14:textId="77777777" w:rsidR="008C5B54" w:rsidRPr="008C5B54" w:rsidRDefault="008C5B54" w:rsidP="008C5B54">
            <w:pPr>
              <w:widowControl/>
              <w:jc w:val="center"/>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備考</w:t>
            </w:r>
          </w:p>
        </w:tc>
        <w:tc>
          <w:tcPr>
            <w:tcW w:w="7200" w:type="dxa"/>
            <w:tcBorders>
              <w:top w:val="nil"/>
              <w:left w:val="nil"/>
              <w:bottom w:val="single" w:sz="4" w:space="0" w:color="auto"/>
              <w:right w:val="single" w:sz="4" w:space="0" w:color="auto"/>
            </w:tcBorders>
            <w:shd w:val="clear" w:color="auto" w:fill="auto"/>
            <w:vAlign w:val="center"/>
            <w:hideMark/>
          </w:tcPr>
          <w:p w14:paraId="47960A2D" w14:textId="07D8285A" w:rsidR="008C5B54" w:rsidRPr="008C5B54" w:rsidRDefault="008C5B54" w:rsidP="008C5B54">
            <w:pPr>
              <w:widowControl/>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報廢設備中可能含有部份設備須由廠商自行拆除清運，請務必</w:t>
            </w:r>
            <w:r w:rsidR="00B96819">
              <w:rPr>
                <w:rFonts w:ascii="微軟正黑體" w:eastAsia="微軟正黑體" w:hAnsi="微軟正黑體" w:cs="新細明體" w:hint="eastAsia"/>
                <w:color w:val="000000"/>
                <w:kern w:val="0"/>
                <w:szCs w:val="24"/>
              </w:rPr>
              <w:t>於</w:t>
            </w:r>
            <w:r w:rsidR="00075164">
              <w:rPr>
                <w:rFonts w:ascii="微軟正黑體" w:eastAsia="微軟正黑體" w:hAnsi="微軟正黑體" w:cs="新細明體"/>
                <w:color w:val="000000"/>
                <w:kern w:val="0"/>
                <w:szCs w:val="24"/>
              </w:rPr>
              <w:t>5/1</w:t>
            </w:r>
            <w:r w:rsidR="008A4A86">
              <w:rPr>
                <w:rFonts w:ascii="微軟正黑體" w:eastAsia="微軟正黑體" w:hAnsi="微軟正黑體" w:cs="新細明體"/>
                <w:color w:val="000000"/>
                <w:kern w:val="0"/>
                <w:szCs w:val="24"/>
              </w:rPr>
              <w:t>9</w:t>
            </w:r>
            <w:r w:rsidR="00B96819" w:rsidRPr="00B96819">
              <w:rPr>
                <w:rFonts w:ascii="微軟正黑體" w:eastAsia="微軟正黑體" w:hAnsi="微軟正黑體" w:cs="新細明體" w:hint="eastAsia"/>
                <w:color w:val="000000"/>
                <w:kern w:val="0"/>
                <w:szCs w:val="24"/>
              </w:rPr>
              <w:t>(</w:t>
            </w:r>
            <w:r w:rsidR="008A4A86">
              <w:rPr>
                <w:rFonts w:ascii="微軟正黑體" w:eastAsia="微軟正黑體" w:hAnsi="微軟正黑體" w:cs="新細明體" w:hint="eastAsia"/>
                <w:color w:val="000000"/>
                <w:kern w:val="0"/>
                <w:szCs w:val="24"/>
              </w:rPr>
              <w:t>二</w:t>
            </w:r>
            <w:r w:rsidR="00B96819" w:rsidRPr="00B96819">
              <w:rPr>
                <w:rFonts w:ascii="微軟正黑體" w:eastAsia="微軟正黑體" w:hAnsi="微軟正黑體" w:cs="新細明體" w:hint="eastAsia"/>
                <w:color w:val="000000"/>
                <w:kern w:val="0"/>
                <w:szCs w:val="24"/>
              </w:rPr>
              <w:t>)15時</w:t>
            </w:r>
            <w:r w:rsidR="008A4A86">
              <w:rPr>
                <w:rFonts w:ascii="微軟正黑體" w:eastAsia="微軟正黑體" w:hAnsi="微軟正黑體" w:cs="新細明體"/>
                <w:color w:val="000000"/>
                <w:kern w:val="0"/>
                <w:szCs w:val="24"/>
              </w:rPr>
              <w:t>3</w:t>
            </w:r>
            <w:r w:rsidR="00B96819" w:rsidRPr="00B96819">
              <w:rPr>
                <w:rFonts w:ascii="微軟正黑體" w:eastAsia="微軟正黑體" w:hAnsi="微軟正黑體" w:cs="新細明體" w:hint="eastAsia"/>
                <w:color w:val="000000"/>
                <w:kern w:val="0"/>
                <w:szCs w:val="24"/>
              </w:rPr>
              <w:t>0分</w:t>
            </w:r>
            <w:r w:rsidRPr="008C5B54">
              <w:rPr>
                <w:rFonts w:ascii="微軟正黑體" w:eastAsia="微軟正黑體" w:hAnsi="微軟正黑體" w:cs="新細明體" w:hint="eastAsia"/>
                <w:color w:val="000000"/>
                <w:kern w:val="0"/>
                <w:szCs w:val="24"/>
              </w:rPr>
              <w:t>親至</w:t>
            </w:r>
            <w:r w:rsidR="00B96819" w:rsidRPr="00B96819">
              <w:rPr>
                <w:rFonts w:ascii="微軟正黑體" w:eastAsia="微軟正黑體" w:hAnsi="微軟正黑體" w:cs="新細明體" w:hint="eastAsia"/>
                <w:color w:val="000000"/>
                <w:kern w:val="0"/>
                <w:szCs w:val="24"/>
              </w:rPr>
              <w:t>新北市汐止區康寧街169巷10</w:t>
            </w:r>
            <w:r w:rsidR="00B96819">
              <w:rPr>
                <w:rFonts w:ascii="微軟正黑體" w:eastAsia="微軟正黑體" w:hAnsi="微軟正黑體" w:cs="新細明體"/>
                <w:color w:val="000000"/>
                <w:kern w:val="0"/>
                <w:szCs w:val="24"/>
              </w:rPr>
              <w:t>2</w:t>
            </w:r>
            <w:r w:rsidR="00B96819" w:rsidRPr="00B96819">
              <w:rPr>
                <w:rFonts w:ascii="微軟正黑體" w:eastAsia="微軟正黑體" w:hAnsi="微軟正黑體" w:cs="新細明體" w:hint="eastAsia"/>
                <w:color w:val="000000"/>
                <w:kern w:val="0"/>
                <w:szCs w:val="24"/>
              </w:rPr>
              <w:t>號</w:t>
            </w:r>
            <w:r w:rsidRPr="008C5B54">
              <w:rPr>
                <w:rFonts w:ascii="微軟正黑體" w:eastAsia="微軟正黑體" w:hAnsi="微軟正黑體" w:cs="新細明體" w:hint="eastAsia"/>
                <w:color w:val="000000"/>
                <w:kern w:val="0"/>
                <w:szCs w:val="24"/>
              </w:rPr>
              <w:t>查看，以避免後續發生爭議情事。</w:t>
            </w:r>
            <w:r w:rsidRPr="008C5B54">
              <w:rPr>
                <w:rFonts w:ascii="微軟正黑體" w:eastAsia="微軟正黑體" w:hAnsi="微軟正黑體" w:cs="新細明體" w:hint="eastAsia"/>
                <w:color w:val="000000"/>
                <w:kern w:val="0"/>
                <w:szCs w:val="24"/>
              </w:rPr>
              <w:br/>
            </w:r>
          </w:p>
          <w:p w14:paraId="37802784" w14:textId="79CCF9BF" w:rsidR="008C5B54" w:rsidRPr="008C5B54" w:rsidRDefault="008C5B54" w:rsidP="008C5B54">
            <w:pPr>
              <w:widowControl/>
              <w:jc w:val="both"/>
              <w:rPr>
                <w:rFonts w:ascii="微軟正黑體" w:eastAsia="微軟正黑體" w:hAnsi="微軟正黑體" w:cs="新細明體"/>
                <w:color w:val="000000"/>
                <w:kern w:val="0"/>
                <w:szCs w:val="24"/>
              </w:rPr>
            </w:pPr>
            <w:r w:rsidRPr="008C5B54">
              <w:rPr>
                <w:rFonts w:ascii="微軟正黑體" w:eastAsia="微軟正黑體" w:hAnsi="微軟正黑體" w:cs="新細明體" w:hint="eastAsia"/>
                <w:color w:val="000000"/>
                <w:kern w:val="0"/>
                <w:szCs w:val="24"/>
              </w:rPr>
              <w:t>第一次公告</w:t>
            </w:r>
          </w:p>
        </w:tc>
      </w:tr>
    </w:tbl>
    <w:p w14:paraId="14544C6A" w14:textId="77777777" w:rsidR="005D610C" w:rsidRPr="003754DC" w:rsidRDefault="002B484A" w:rsidP="00F83035">
      <w:pPr>
        <w:ind w:right="520"/>
        <w:jc w:val="right"/>
        <w:rPr>
          <w:rFonts w:ascii="微軟正黑體" w:eastAsia="微軟正黑體" w:hAnsi="微軟正黑體"/>
          <w:sz w:val="52"/>
        </w:rPr>
      </w:pPr>
      <w:r w:rsidRPr="003754DC">
        <w:rPr>
          <w:rFonts w:ascii="微軟正黑體" w:eastAsia="微軟正黑體" w:hAnsi="微軟正黑體" w:hint="eastAsia"/>
          <w:sz w:val="52"/>
        </w:rPr>
        <w:t>總</w:t>
      </w:r>
      <w:r w:rsidR="005D610C" w:rsidRPr="003754DC">
        <w:rPr>
          <w:rFonts w:ascii="微軟正黑體" w:eastAsia="微軟正黑體" w:hAnsi="微軟正黑體" w:hint="eastAsia"/>
          <w:sz w:val="52"/>
        </w:rPr>
        <w:t>務組</w:t>
      </w:r>
      <w:r w:rsidR="005D610C" w:rsidRPr="003754DC">
        <w:rPr>
          <w:rFonts w:ascii="微軟正黑體" w:eastAsia="微軟正黑體" w:hAnsi="微軟正黑體"/>
          <w:sz w:val="52"/>
        </w:rPr>
        <w:t xml:space="preserve">   </w:t>
      </w:r>
      <w:r w:rsidR="005D610C" w:rsidRPr="003754DC">
        <w:rPr>
          <w:rFonts w:ascii="微軟正黑體" w:eastAsia="微軟正黑體" w:hAnsi="微軟正黑體" w:hint="eastAsia"/>
          <w:sz w:val="52"/>
        </w:rPr>
        <w:t>啟</w:t>
      </w:r>
    </w:p>
    <w:sectPr w:rsidR="005D610C" w:rsidRPr="003754DC" w:rsidSect="003754DC">
      <w:pgSz w:w="11907" w:h="16840"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2021BC" w14:textId="77777777" w:rsidR="00EE0751" w:rsidRDefault="00EE0751" w:rsidP="0005401F">
      <w:r>
        <w:separator/>
      </w:r>
    </w:p>
  </w:endnote>
  <w:endnote w:type="continuationSeparator" w:id="0">
    <w:p w14:paraId="44162535" w14:textId="77777777" w:rsidR="00EE0751" w:rsidRDefault="00EE0751" w:rsidP="00054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F5619" w14:textId="77777777" w:rsidR="00EE0751" w:rsidRDefault="00EE0751" w:rsidP="0005401F">
      <w:r>
        <w:separator/>
      </w:r>
    </w:p>
  </w:footnote>
  <w:footnote w:type="continuationSeparator" w:id="0">
    <w:p w14:paraId="684D2257" w14:textId="77777777" w:rsidR="00EE0751" w:rsidRDefault="00EE0751" w:rsidP="00054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B9C"/>
    <w:multiLevelType w:val="hybridMultilevel"/>
    <w:tmpl w:val="E9AC287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87B549A"/>
    <w:multiLevelType w:val="hybridMultilevel"/>
    <w:tmpl w:val="DD52154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703A38CC"/>
    <w:multiLevelType w:val="hybridMultilevel"/>
    <w:tmpl w:val="3F1441E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E522E"/>
    <w:rsid w:val="0002420B"/>
    <w:rsid w:val="0005401F"/>
    <w:rsid w:val="000727A2"/>
    <w:rsid w:val="00075164"/>
    <w:rsid w:val="00077D95"/>
    <w:rsid w:val="00081F44"/>
    <w:rsid w:val="00083589"/>
    <w:rsid w:val="000F481B"/>
    <w:rsid w:val="00166A8A"/>
    <w:rsid w:val="00176954"/>
    <w:rsid w:val="001D4244"/>
    <w:rsid w:val="001F2A58"/>
    <w:rsid w:val="001F33D9"/>
    <w:rsid w:val="00212AAC"/>
    <w:rsid w:val="0021741C"/>
    <w:rsid w:val="00262EB1"/>
    <w:rsid w:val="00272B1A"/>
    <w:rsid w:val="002A12A3"/>
    <w:rsid w:val="002A2FA8"/>
    <w:rsid w:val="002A3AD7"/>
    <w:rsid w:val="002A4A27"/>
    <w:rsid w:val="002A7DAC"/>
    <w:rsid w:val="002B484A"/>
    <w:rsid w:val="002D4F5A"/>
    <w:rsid w:val="00300DE8"/>
    <w:rsid w:val="003022A3"/>
    <w:rsid w:val="00310218"/>
    <w:rsid w:val="00313CFE"/>
    <w:rsid w:val="00322BDA"/>
    <w:rsid w:val="0037458A"/>
    <w:rsid w:val="003754DC"/>
    <w:rsid w:val="00377B47"/>
    <w:rsid w:val="00383D71"/>
    <w:rsid w:val="00392279"/>
    <w:rsid w:val="003A0DA2"/>
    <w:rsid w:val="003F1F6C"/>
    <w:rsid w:val="00402426"/>
    <w:rsid w:val="004257B3"/>
    <w:rsid w:val="00450682"/>
    <w:rsid w:val="004D6839"/>
    <w:rsid w:val="00501E70"/>
    <w:rsid w:val="005753A0"/>
    <w:rsid w:val="005C0027"/>
    <w:rsid w:val="005D08AB"/>
    <w:rsid w:val="005D610C"/>
    <w:rsid w:val="005E04A4"/>
    <w:rsid w:val="005F11D9"/>
    <w:rsid w:val="0061170B"/>
    <w:rsid w:val="00621DFB"/>
    <w:rsid w:val="00625B81"/>
    <w:rsid w:val="00661413"/>
    <w:rsid w:val="006B6CBD"/>
    <w:rsid w:val="006C2CB0"/>
    <w:rsid w:val="007031CB"/>
    <w:rsid w:val="00772238"/>
    <w:rsid w:val="00777B74"/>
    <w:rsid w:val="007909AA"/>
    <w:rsid w:val="007A53ED"/>
    <w:rsid w:val="00873AC4"/>
    <w:rsid w:val="00882BB5"/>
    <w:rsid w:val="008A3E69"/>
    <w:rsid w:val="008A4A86"/>
    <w:rsid w:val="008B0EEE"/>
    <w:rsid w:val="008C183E"/>
    <w:rsid w:val="008C5B54"/>
    <w:rsid w:val="008E2F5F"/>
    <w:rsid w:val="00941593"/>
    <w:rsid w:val="00965D06"/>
    <w:rsid w:val="009A4EA0"/>
    <w:rsid w:val="009E522E"/>
    <w:rsid w:val="00A12C7D"/>
    <w:rsid w:val="00A152C8"/>
    <w:rsid w:val="00A5088B"/>
    <w:rsid w:val="00AD35C1"/>
    <w:rsid w:val="00AE5F9D"/>
    <w:rsid w:val="00B34B20"/>
    <w:rsid w:val="00B42F4A"/>
    <w:rsid w:val="00B47759"/>
    <w:rsid w:val="00B9421A"/>
    <w:rsid w:val="00B94F3F"/>
    <w:rsid w:val="00B96819"/>
    <w:rsid w:val="00C123C0"/>
    <w:rsid w:val="00C27061"/>
    <w:rsid w:val="00C41123"/>
    <w:rsid w:val="00CC63D0"/>
    <w:rsid w:val="00D36E7C"/>
    <w:rsid w:val="00D74C05"/>
    <w:rsid w:val="00DB1335"/>
    <w:rsid w:val="00DC72C1"/>
    <w:rsid w:val="00DD72C3"/>
    <w:rsid w:val="00E04E21"/>
    <w:rsid w:val="00E073DB"/>
    <w:rsid w:val="00E151CE"/>
    <w:rsid w:val="00E318C3"/>
    <w:rsid w:val="00E44FB7"/>
    <w:rsid w:val="00E474CC"/>
    <w:rsid w:val="00E53E85"/>
    <w:rsid w:val="00EB3805"/>
    <w:rsid w:val="00EC0A1E"/>
    <w:rsid w:val="00EE0751"/>
    <w:rsid w:val="00EE1DC1"/>
    <w:rsid w:val="00EE37B4"/>
    <w:rsid w:val="00EF268E"/>
    <w:rsid w:val="00F4163D"/>
    <w:rsid w:val="00F55C42"/>
    <w:rsid w:val="00F6273E"/>
    <w:rsid w:val="00F83035"/>
    <w:rsid w:val="00F917E3"/>
    <w:rsid w:val="00FD0919"/>
    <w:rsid w:val="00FD29D4"/>
    <w:rsid w:val="00FE5570"/>
    <w:rsid w:val="00FF48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1E9A2C"/>
  <w15:docId w15:val="{274E7529-A796-43E4-AD86-810A590E4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7458A"/>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5401F"/>
    <w:pPr>
      <w:tabs>
        <w:tab w:val="center" w:pos="4153"/>
        <w:tab w:val="right" w:pos="8306"/>
      </w:tabs>
      <w:snapToGrid w:val="0"/>
    </w:pPr>
    <w:rPr>
      <w:sz w:val="20"/>
    </w:rPr>
  </w:style>
  <w:style w:type="character" w:customStyle="1" w:styleId="a4">
    <w:name w:val="頁首 字元"/>
    <w:link w:val="a3"/>
    <w:rsid w:val="0005401F"/>
    <w:rPr>
      <w:kern w:val="2"/>
    </w:rPr>
  </w:style>
  <w:style w:type="paragraph" w:styleId="a5">
    <w:name w:val="footer"/>
    <w:basedOn w:val="a"/>
    <w:link w:val="a6"/>
    <w:rsid w:val="0005401F"/>
    <w:pPr>
      <w:tabs>
        <w:tab w:val="center" w:pos="4153"/>
        <w:tab w:val="right" w:pos="8306"/>
      </w:tabs>
      <w:snapToGrid w:val="0"/>
    </w:pPr>
    <w:rPr>
      <w:sz w:val="20"/>
    </w:rPr>
  </w:style>
  <w:style w:type="character" w:customStyle="1" w:styleId="a6">
    <w:name w:val="頁尾 字元"/>
    <w:link w:val="a5"/>
    <w:rsid w:val="0005401F"/>
    <w:rPr>
      <w:kern w:val="2"/>
    </w:rPr>
  </w:style>
  <w:style w:type="paragraph" w:styleId="a7">
    <w:name w:val="Balloon Text"/>
    <w:basedOn w:val="a"/>
    <w:link w:val="a8"/>
    <w:rsid w:val="0005401F"/>
    <w:rPr>
      <w:rFonts w:ascii="Cambria" w:hAnsi="Cambria"/>
      <w:sz w:val="18"/>
      <w:szCs w:val="18"/>
    </w:rPr>
  </w:style>
  <w:style w:type="character" w:customStyle="1" w:styleId="a8">
    <w:name w:val="註解方塊文字 字元"/>
    <w:link w:val="a7"/>
    <w:rsid w:val="0005401F"/>
    <w:rPr>
      <w:rFonts w:ascii="Cambria" w:eastAsia="新細明體" w:hAnsi="Cambria" w:cs="Times New Roman"/>
      <w:kern w:val="2"/>
      <w:sz w:val="18"/>
      <w:szCs w:val="18"/>
    </w:rPr>
  </w:style>
  <w:style w:type="character" w:styleId="a9">
    <w:name w:val="Hyperlink"/>
    <w:rsid w:val="00212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657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B713A-B9C0-43B0-B8B6-BDA987DF1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Pages>
  <Words>82</Words>
  <Characters>472</Characters>
  <Application>Microsoft Office Word</Application>
  <DocSecurity>0</DocSecurity>
  <Lines>3</Lines>
  <Paragraphs>1</Paragraphs>
  <ScaleCrop>false</ScaleCrop>
  <Company>DCB</Company>
  <LinksUpToDate>false</LinksUpToDate>
  <CharactersWithSpaces>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財團法人生物技術開發中心變賣財物招標公告</dc:title>
  <dc:creator>user</dc:creator>
  <cp:lastModifiedBy>高旭璋</cp:lastModifiedBy>
  <cp:revision>34</cp:revision>
  <cp:lastPrinted>2014-04-08T03:33:00Z</cp:lastPrinted>
  <dcterms:created xsi:type="dcterms:W3CDTF">2014-04-08T03:33:00Z</dcterms:created>
  <dcterms:modified xsi:type="dcterms:W3CDTF">2026-04-28T08:28:00Z</dcterms:modified>
</cp:coreProperties>
</file>