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    </w:t>
      </w:r>
      <w:r w:rsidR="00554CAD" w:rsidRPr="00554CAD">
        <w:rPr>
          <w:rFonts w:eastAsia="標楷體" w:hint="eastAsia"/>
          <w:color w:val="000000"/>
          <w:u w:val="single"/>
        </w:rPr>
        <w:t>智</w:t>
      </w:r>
      <w:r w:rsidR="00554CAD" w:rsidRPr="00554CAD">
        <w:rPr>
          <w:rFonts w:eastAsia="標楷體" w:hint="eastAsia"/>
          <w:color w:val="000000"/>
          <w:u w:val="single"/>
        </w:rPr>
        <w:t>-P-10</w:t>
      </w:r>
      <w:r w:rsidR="006E2347">
        <w:rPr>
          <w:rFonts w:eastAsia="標楷體" w:hint="eastAsia"/>
          <w:color w:val="000000"/>
          <w:u w:val="single"/>
        </w:rPr>
        <w:t>8</w:t>
      </w:r>
      <w:r w:rsidR="00554CAD" w:rsidRPr="00554CAD">
        <w:rPr>
          <w:rFonts w:eastAsia="標楷體" w:hint="eastAsia"/>
          <w:color w:val="000000"/>
          <w:u w:val="single"/>
        </w:rPr>
        <w:t>-</w:t>
      </w:r>
      <w:r w:rsidR="006E2347">
        <w:rPr>
          <w:rFonts w:eastAsia="標楷體" w:hint="eastAsia"/>
          <w:color w:val="000000"/>
          <w:u w:val="single"/>
        </w:rPr>
        <w:t>18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89703A" w:rsidRPr="0089703A">
        <w:rPr>
          <w:rFonts w:eastAsia="標楷體" w:hint="eastAsia"/>
          <w:color w:val="000000"/>
          <w:u w:val="single"/>
        </w:rPr>
        <w:t>抗人類</w:t>
      </w:r>
      <w:r w:rsidR="0089703A" w:rsidRPr="0089703A">
        <w:rPr>
          <w:rFonts w:eastAsia="標楷體"/>
          <w:color w:val="000000"/>
          <w:u w:val="single"/>
        </w:rPr>
        <w:t>CSF-1R</w:t>
      </w:r>
      <w:r w:rsidR="0089703A" w:rsidRPr="0089703A">
        <w:rPr>
          <w:rFonts w:eastAsia="標楷體" w:hint="eastAsia"/>
          <w:color w:val="000000"/>
          <w:u w:val="single"/>
        </w:rPr>
        <w:t>抗體，及其用途</w:t>
      </w:r>
      <w:r w:rsidR="0089703A" w:rsidRPr="0089703A"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               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&lt;50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pages</w:t>
            </w:r>
            <w:r w:rsidR="0089703A">
              <w:rPr>
                <w:rFonts w:eastAsia="標楷體"/>
                <w:color w:val="000000"/>
                <w:szCs w:val="24"/>
              </w:rPr>
              <w:t xml:space="preserve"> (~</w:t>
            </w:r>
            <w:r>
              <w:rPr>
                <w:rFonts w:eastAsia="標楷體" w:hint="eastAsia"/>
                <w:color w:val="000000"/>
                <w:szCs w:val="24"/>
              </w:rPr>
              <w:t>6</w:t>
            </w:r>
            <w:r w:rsidR="0089703A">
              <w:rPr>
                <w:rFonts w:eastAsia="標楷體"/>
                <w:color w:val="000000"/>
                <w:szCs w:val="24"/>
              </w:rPr>
              <w:t>,000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words</w:t>
            </w:r>
            <w:r w:rsidR="0089703A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4B7D8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4B7D83">
              <w:rPr>
                <w:rFonts w:eastAsia="標楷體" w:hint="eastAsia"/>
                <w:color w:val="000000"/>
                <w:szCs w:val="24"/>
              </w:rPr>
              <w:t>9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89703A">
              <w:rPr>
                <w:rFonts w:eastAsia="標楷體" w:hint="eastAsia"/>
                <w:color w:val="000000"/>
                <w:szCs w:val="24"/>
              </w:rPr>
              <w:t>9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6E2347" w:rsidRDefault="006E2347" w:rsidP="006E2347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6E234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6E2347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6E2347"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</w:t>
            </w:r>
            <w:r w:rsidR="006E2347"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6C7119" w:rsidRPr="005A5F95" w:rsidRDefault="00D734C7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去年已申請臨時案，今年補上實驗，申請正式案</w:t>
            </w:r>
            <w:r w:rsidR="0089703A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</w:tc>
      </w:tr>
      <w:tr w:rsidR="0089703A" w:rsidRPr="005A5F95" w:rsidTr="00122B93">
        <w:tc>
          <w:tcPr>
            <w:tcW w:w="2127" w:type="dxa"/>
          </w:tcPr>
          <w:p w:rsidR="0089703A" w:rsidRPr="005A5F95" w:rsidRDefault="0089703A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89703A" w:rsidRPr="00D734C7" w:rsidRDefault="00C453EE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D734C7">
              <w:rPr>
                <w:rFonts w:eastAsia="標楷體"/>
                <w:color w:val="000000"/>
                <w:szCs w:val="24"/>
              </w:rPr>
              <w:t>PCT, Taiwan</w:t>
            </w:r>
          </w:p>
        </w:tc>
        <w:tc>
          <w:tcPr>
            <w:tcW w:w="2693" w:type="dxa"/>
          </w:tcPr>
          <w:p w:rsidR="0089703A" w:rsidRDefault="00C453EE" w:rsidP="0089703A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目前因為要推廣，先申請</w:t>
            </w:r>
            <w:r>
              <w:rPr>
                <w:rFonts w:eastAsia="標楷體" w:hint="eastAsia"/>
                <w:color w:val="000000"/>
              </w:rPr>
              <w:t>PCT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 xml:space="preserve">Taiwan, </w:t>
            </w:r>
            <w:r>
              <w:rPr>
                <w:rFonts w:eastAsia="標楷體" w:hint="eastAsia"/>
                <w:color w:val="000000"/>
              </w:rPr>
              <w:t>後續依廠商需求申請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美國、日本、</w:t>
            </w:r>
            <w:r>
              <w:rPr>
                <w:rFonts w:eastAsia="標楷體" w:hint="eastAsia"/>
                <w:color w:val="000000"/>
              </w:rPr>
              <w:t>China)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35A74" w:rsidRPr="005A5F95" w:rsidTr="00FB44A9">
        <w:tc>
          <w:tcPr>
            <w:tcW w:w="8222" w:type="dxa"/>
            <w:gridSpan w:val="2"/>
          </w:tcPr>
          <w:p w:rsidR="00E35A74" w:rsidRDefault="00E35A74" w:rsidP="00E35A7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除廠商另有不同之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表示且得生技中心書面同意外，本文件於送達</w:t>
            </w:r>
          </w:p>
          <w:p w:rsidR="00E35A74" w:rsidRPr="005A5F95" w:rsidRDefault="00E35A74" w:rsidP="00E35A7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lastRenderedPageBreak/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5F" w:rsidRDefault="00CC145F" w:rsidP="00554CAD">
      <w:r>
        <w:separator/>
      </w:r>
    </w:p>
  </w:endnote>
  <w:endnote w:type="continuationSeparator" w:id="0">
    <w:p w:rsidR="00CC145F" w:rsidRDefault="00CC145F" w:rsidP="005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5F" w:rsidRDefault="00CC145F" w:rsidP="00554CAD">
      <w:r>
        <w:separator/>
      </w:r>
    </w:p>
  </w:footnote>
  <w:footnote w:type="continuationSeparator" w:id="0">
    <w:p w:rsidR="00CC145F" w:rsidRDefault="00CC145F" w:rsidP="005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A5B"/>
    <w:multiLevelType w:val="hybridMultilevel"/>
    <w:tmpl w:val="5BCAC6D2"/>
    <w:lvl w:ilvl="0" w:tplc="E8B27A2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264E33"/>
    <w:rsid w:val="004B7D83"/>
    <w:rsid w:val="00554CAD"/>
    <w:rsid w:val="006C7119"/>
    <w:rsid w:val="006E2347"/>
    <w:rsid w:val="0089703A"/>
    <w:rsid w:val="00C453EE"/>
    <w:rsid w:val="00CC145F"/>
    <w:rsid w:val="00D734C7"/>
    <w:rsid w:val="00E35A7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吳欣怡</cp:lastModifiedBy>
  <cp:revision>3</cp:revision>
  <dcterms:created xsi:type="dcterms:W3CDTF">2019-10-14T06:32:00Z</dcterms:created>
  <dcterms:modified xsi:type="dcterms:W3CDTF">2019-10-14T06:33:00Z</dcterms:modified>
</cp:coreProperties>
</file>